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7475F" w14:textId="70F65CBB" w:rsidR="00E63D11" w:rsidRPr="008B7AE6" w:rsidRDefault="09A702B8" w:rsidP="4E45297E">
      <w:pPr>
        <w:spacing w:after="0"/>
      </w:pPr>
      <w:r>
        <w:rPr>
          <w:noProof/>
        </w:rPr>
        <w:drawing>
          <wp:inline distT="0" distB="0" distL="0" distR="0" wp14:anchorId="26D9CCAB" wp14:editId="670C7B51">
            <wp:extent cx="6083063" cy="1714566"/>
            <wp:effectExtent l="0" t="0" r="0" b="0"/>
            <wp:docPr id="1762011850"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510663" name="Picture 892510663"/>
                    <pic:cNvPicPr/>
                  </pic:nvPicPr>
                  <pic:blipFill>
                    <a:blip r:embed="rId8">
                      <a:extLst>
                        <a:ext uri="{28A0092B-C50C-407E-A947-70E740481C1C}">
                          <a14:useLocalDpi xmlns:a14="http://schemas.microsoft.com/office/drawing/2010/main"/>
                        </a:ext>
                      </a:extLst>
                    </a:blip>
                    <a:stretch>
                      <a:fillRect/>
                    </a:stretch>
                  </pic:blipFill>
                  <pic:spPr>
                    <a:xfrm>
                      <a:off x="0" y="0"/>
                      <a:ext cx="6083063" cy="1714566"/>
                    </a:xfrm>
                    <a:prstGeom prst="rect">
                      <a:avLst/>
                    </a:prstGeom>
                  </pic:spPr>
                </pic:pic>
              </a:graphicData>
            </a:graphic>
          </wp:inline>
        </w:drawing>
      </w:r>
    </w:p>
    <w:p w14:paraId="2A0307DB" w14:textId="08C60E84" w:rsidR="009B5CEF" w:rsidRPr="008B7AE6" w:rsidRDefault="009B5CEF" w:rsidP="4E45297E">
      <w:pPr>
        <w:spacing w:after="0"/>
        <w:jc w:val="center"/>
      </w:pPr>
    </w:p>
    <w:p w14:paraId="0963EE49" w14:textId="77777777" w:rsidR="008F138E" w:rsidRPr="008B7AE6" w:rsidRDefault="008F138E" w:rsidP="00AE0E24">
      <w:pPr>
        <w:spacing w:after="0"/>
        <w:jc w:val="center"/>
        <w:rPr>
          <w:rFonts w:cs="Arial"/>
          <w:sz w:val="36"/>
          <w:szCs w:val="36"/>
        </w:rPr>
      </w:pPr>
    </w:p>
    <w:p w14:paraId="5E1A1082" w14:textId="2FFB1BF1" w:rsidR="009B5CEF" w:rsidRPr="00AC019C" w:rsidRDefault="009B5CEF" w:rsidP="4E45297E">
      <w:pPr>
        <w:spacing w:after="0"/>
        <w:jc w:val="center"/>
        <w:rPr>
          <w:rFonts w:ascii="Topmarks" w:hAnsi="Topmarks" w:cs="Arial"/>
          <w:b/>
          <w:bCs/>
          <w:sz w:val="36"/>
          <w:szCs w:val="36"/>
        </w:rPr>
      </w:pPr>
      <w:r w:rsidRPr="00AC019C">
        <w:rPr>
          <w:rFonts w:ascii="Topmarks" w:hAnsi="Topmarks" w:cs="Arial"/>
          <w:b/>
          <w:bCs/>
          <w:sz w:val="36"/>
          <w:szCs w:val="36"/>
        </w:rPr>
        <w:t>Relationships and Sex Education Policy</w:t>
      </w:r>
    </w:p>
    <w:p w14:paraId="501B357F" w14:textId="5E203A19" w:rsidR="00430F43" w:rsidRPr="00AC019C" w:rsidRDefault="00430F43" w:rsidP="00AE0E24">
      <w:pPr>
        <w:spacing w:after="0"/>
        <w:jc w:val="center"/>
        <w:rPr>
          <w:rFonts w:ascii="Topmarks" w:hAnsi="Topmarks" w:cs="Arial"/>
          <w:sz w:val="36"/>
          <w:szCs w:val="36"/>
        </w:rPr>
      </w:pPr>
      <w:r w:rsidRPr="00AC019C">
        <w:rPr>
          <w:rFonts w:ascii="Topmarks" w:hAnsi="Topmarks" w:cs="Arial"/>
          <w:b/>
          <w:bCs/>
          <w:sz w:val="36"/>
          <w:szCs w:val="36"/>
        </w:rPr>
        <w:t>(RSE)</w:t>
      </w:r>
    </w:p>
    <w:p w14:paraId="14507948" w14:textId="77777777" w:rsidR="008F138E" w:rsidRPr="00AC019C" w:rsidRDefault="008F138E" w:rsidP="00AE0E24">
      <w:pPr>
        <w:spacing w:after="0"/>
        <w:jc w:val="center"/>
        <w:rPr>
          <w:rFonts w:ascii="Topmarks" w:hAnsi="Topmarks" w:cs="Arial"/>
          <w:sz w:val="36"/>
          <w:szCs w:val="36"/>
        </w:rPr>
      </w:pPr>
    </w:p>
    <w:p w14:paraId="717380DB" w14:textId="4C590984" w:rsidR="009B5CEF" w:rsidRPr="00AC019C" w:rsidRDefault="008F138E" w:rsidP="00AE0E24">
      <w:pPr>
        <w:spacing w:after="0"/>
        <w:jc w:val="center"/>
        <w:rPr>
          <w:rFonts w:ascii="Topmarks" w:hAnsi="Topmarks" w:cs="Arial"/>
          <w:sz w:val="36"/>
          <w:szCs w:val="36"/>
        </w:rPr>
      </w:pPr>
      <w:r w:rsidRPr="00AC019C">
        <w:rPr>
          <w:rFonts w:ascii="Topmarks" w:hAnsi="Topmarks" w:cs="Arial"/>
          <w:sz w:val="36"/>
          <w:szCs w:val="36"/>
        </w:rPr>
        <w:t>September</w:t>
      </w:r>
      <w:r w:rsidR="009B5CEF" w:rsidRPr="00AC019C">
        <w:rPr>
          <w:rFonts w:ascii="Topmarks" w:hAnsi="Topmarks" w:cs="Arial"/>
          <w:sz w:val="36"/>
          <w:szCs w:val="36"/>
        </w:rPr>
        <w:t xml:space="preserve"> 2026</w:t>
      </w:r>
    </w:p>
    <w:p w14:paraId="1EBCF1C4" w14:textId="77777777" w:rsidR="009B5CEF" w:rsidRPr="00AC019C" w:rsidRDefault="009B5CEF" w:rsidP="00AE0E24">
      <w:pPr>
        <w:spacing w:after="0"/>
        <w:rPr>
          <w:rFonts w:ascii="Topmarks" w:hAnsi="Topmarks" w:cs="Arial"/>
        </w:rPr>
      </w:pPr>
    </w:p>
    <w:p w14:paraId="78A4132F" w14:textId="67618E37" w:rsidR="00987847" w:rsidRPr="00AC019C" w:rsidRDefault="009B5CEF" w:rsidP="00AE0E24">
      <w:pPr>
        <w:spacing w:after="0"/>
        <w:rPr>
          <w:rFonts w:ascii="Topmarks" w:hAnsi="Topmarks" w:cs="Arial"/>
        </w:rPr>
      </w:pPr>
      <w:r w:rsidRPr="00AC019C">
        <w:rPr>
          <w:rFonts w:ascii="Topmarks" w:hAnsi="Topmarks" w:cs="Arial"/>
        </w:rPr>
        <w:t xml:space="preserve"> </w:t>
      </w:r>
    </w:p>
    <w:p w14:paraId="2499BBE8" w14:textId="77777777" w:rsidR="00987847" w:rsidRPr="00AC019C" w:rsidRDefault="00987847" w:rsidP="00AE0E24">
      <w:pPr>
        <w:spacing w:after="0"/>
        <w:rPr>
          <w:rFonts w:ascii="Topmarks" w:hAnsi="Topmarks" w:cs="Arial"/>
        </w:rPr>
      </w:pPr>
      <w:r w:rsidRPr="00AC019C">
        <w:rPr>
          <w:rFonts w:ascii="Topmarks" w:hAnsi="Topmarks" w:cs="Arial"/>
        </w:rPr>
        <w:br w:type="page"/>
      </w:r>
    </w:p>
    <w:p w14:paraId="7DA61431" w14:textId="77777777" w:rsidR="009A7502" w:rsidRPr="00AC019C" w:rsidRDefault="009A7502" w:rsidP="00AE0E24">
      <w:pPr>
        <w:spacing w:after="0"/>
        <w:rPr>
          <w:rFonts w:ascii="Topmarks" w:hAnsi="Topmarks" w:cs="Arial"/>
        </w:rPr>
      </w:pPr>
    </w:p>
    <w:p w14:paraId="050D60A9" w14:textId="77777777" w:rsidR="00BD557F" w:rsidRPr="00AC019C" w:rsidRDefault="00BD557F" w:rsidP="00AE0E24">
      <w:pPr>
        <w:spacing w:after="0"/>
        <w:rPr>
          <w:rFonts w:ascii="Topmarks" w:hAnsi="Topmarks" w:cs="Arial"/>
        </w:rPr>
      </w:pPr>
    </w:p>
    <w:p w14:paraId="3A9C57D5" w14:textId="77777777" w:rsidR="00085523" w:rsidRPr="00AC019C" w:rsidRDefault="00085523" w:rsidP="00AE0E24">
      <w:pPr>
        <w:spacing w:after="0"/>
        <w:rPr>
          <w:rFonts w:ascii="Topmarks" w:hAnsi="Topmarks" w:cs="Arial"/>
        </w:rPr>
      </w:pPr>
    </w:p>
    <w:tbl>
      <w:tblPr>
        <w:tblStyle w:val="TableGrid"/>
        <w:tblpPr w:leftFromText="180" w:rightFromText="180" w:vertAnchor="page" w:horzAnchor="margin" w:tblpY="1902"/>
        <w:tblW w:w="9776" w:type="dxa"/>
        <w:tblLook w:val="04A0" w:firstRow="1" w:lastRow="0" w:firstColumn="1" w:lastColumn="0" w:noHBand="0" w:noVBand="1"/>
      </w:tblPr>
      <w:tblGrid>
        <w:gridCol w:w="2628"/>
        <w:gridCol w:w="7148"/>
      </w:tblGrid>
      <w:tr w:rsidR="00BD557F" w:rsidRPr="00AC019C" w14:paraId="4DCE5470" w14:textId="77777777" w:rsidTr="00BD557F">
        <w:tc>
          <w:tcPr>
            <w:tcW w:w="2628" w:type="dxa"/>
          </w:tcPr>
          <w:p w14:paraId="77528B8B" w14:textId="77777777" w:rsidR="00BD557F" w:rsidRPr="00AC019C" w:rsidRDefault="00BD557F" w:rsidP="00AE0E24">
            <w:pPr>
              <w:rPr>
                <w:rFonts w:ascii="Topmarks" w:hAnsi="Topmarks" w:cs="Arial"/>
                <w:sz w:val="22"/>
                <w:szCs w:val="22"/>
              </w:rPr>
            </w:pPr>
            <w:r w:rsidRPr="00AC019C">
              <w:rPr>
                <w:rFonts w:ascii="Topmarks" w:hAnsi="Topmarks" w:cs="Arial"/>
                <w:sz w:val="22"/>
                <w:szCs w:val="22"/>
              </w:rPr>
              <w:t xml:space="preserve">Approving Body </w:t>
            </w:r>
          </w:p>
        </w:tc>
        <w:tc>
          <w:tcPr>
            <w:tcW w:w="7148" w:type="dxa"/>
          </w:tcPr>
          <w:p w14:paraId="3BE0D89C" w14:textId="77777777" w:rsidR="00BD557F" w:rsidRPr="00AC019C" w:rsidRDefault="00BD557F" w:rsidP="00AE0E24">
            <w:pPr>
              <w:rPr>
                <w:rFonts w:ascii="Topmarks" w:hAnsi="Topmarks" w:cs="Arial"/>
                <w:sz w:val="22"/>
                <w:szCs w:val="22"/>
              </w:rPr>
            </w:pPr>
            <w:r w:rsidRPr="00AC019C">
              <w:rPr>
                <w:rFonts w:ascii="Topmarks" w:hAnsi="Topmarks" w:cs="Arial"/>
                <w:sz w:val="22"/>
                <w:szCs w:val="22"/>
              </w:rPr>
              <w:t>Head Teacher &amp; Governing Body</w:t>
            </w:r>
          </w:p>
          <w:p w14:paraId="34C03C19" w14:textId="77777777" w:rsidR="00636CFA" w:rsidRPr="00AC019C" w:rsidRDefault="00636CFA" w:rsidP="00AE0E24">
            <w:pPr>
              <w:rPr>
                <w:rFonts w:ascii="Topmarks" w:hAnsi="Topmarks" w:cs="Arial"/>
                <w:sz w:val="22"/>
                <w:szCs w:val="22"/>
              </w:rPr>
            </w:pPr>
          </w:p>
        </w:tc>
      </w:tr>
      <w:tr w:rsidR="00BD557F" w:rsidRPr="00AC019C" w14:paraId="31B97223" w14:textId="77777777" w:rsidTr="00BD557F">
        <w:tc>
          <w:tcPr>
            <w:tcW w:w="2628" w:type="dxa"/>
          </w:tcPr>
          <w:p w14:paraId="7F8A1FDB" w14:textId="77777777" w:rsidR="00BD557F" w:rsidRPr="00AC019C" w:rsidRDefault="00BD557F" w:rsidP="00AE0E24">
            <w:pPr>
              <w:rPr>
                <w:rFonts w:ascii="Topmarks" w:hAnsi="Topmarks" w:cs="Arial"/>
                <w:sz w:val="22"/>
                <w:szCs w:val="22"/>
              </w:rPr>
            </w:pPr>
            <w:r w:rsidRPr="00AC019C">
              <w:rPr>
                <w:rFonts w:ascii="Topmarks" w:hAnsi="Topmarks" w:cs="Arial"/>
                <w:sz w:val="22"/>
                <w:szCs w:val="22"/>
              </w:rPr>
              <w:t>Date Approved</w:t>
            </w:r>
          </w:p>
          <w:p w14:paraId="70F50639" w14:textId="77777777" w:rsidR="00BD557F" w:rsidRPr="00AC019C" w:rsidRDefault="00BD557F" w:rsidP="00AE0E24">
            <w:pPr>
              <w:rPr>
                <w:rFonts w:ascii="Topmarks" w:hAnsi="Topmarks" w:cs="Arial"/>
                <w:sz w:val="22"/>
                <w:szCs w:val="22"/>
              </w:rPr>
            </w:pPr>
          </w:p>
        </w:tc>
        <w:tc>
          <w:tcPr>
            <w:tcW w:w="7148" w:type="dxa"/>
          </w:tcPr>
          <w:p w14:paraId="02FCA7AE" w14:textId="01D03D93" w:rsidR="00BD557F" w:rsidRPr="00AC019C" w:rsidRDefault="000D3B92" w:rsidP="00AE0E24">
            <w:pPr>
              <w:rPr>
                <w:rFonts w:ascii="Topmarks" w:hAnsi="Topmarks" w:cs="Arial"/>
                <w:sz w:val="22"/>
                <w:szCs w:val="22"/>
              </w:rPr>
            </w:pPr>
            <w:r w:rsidRPr="00AC019C">
              <w:rPr>
                <w:rFonts w:ascii="Topmarks" w:hAnsi="Topmarks" w:cs="Arial"/>
                <w:sz w:val="22"/>
                <w:szCs w:val="22"/>
              </w:rPr>
              <w:t>September 2026</w:t>
            </w:r>
          </w:p>
        </w:tc>
      </w:tr>
      <w:tr w:rsidR="00BD557F" w:rsidRPr="00AC019C" w14:paraId="49ADF808" w14:textId="77777777" w:rsidTr="00BD557F">
        <w:tc>
          <w:tcPr>
            <w:tcW w:w="2628" w:type="dxa"/>
          </w:tcPr>
          <w:p w14:paraId="325C7DD6" w14:textId="77777777" w:rsidR="00BD557F" w:rsidRPr="00AC019C" w:rsidRDefault="00BD557F" w:rsidP="00AE0E24">
            <w:pPr>
              <w:rPr>
                <w:rFonts w:ascii="Topmarks" w:hAnsi="Topmarks" w:cs="Arial"/>
                <w:sz w:val="22"/>
                <w:szCs w:val="22"/>
              </w:rPr>
            </w:pPr>
            <w:r w:rsidRPr="00AC019C">
              <w:rPr>
                <w:rFonts w:ascii="Topmarks" w:hAnsi="Topmarks" w:cs="Arial"/>
                <w:sz w:val="22"/>
                <w:szCs w:val="22"/>
              </w:rPr>
              <w:t>Version</w:t>
            </w:r>
          </w:p>
          <w:p w14:paraId="21545269" w14:textId="77777777" w:rsidR="00BD557F" w:rsidRPr="00AC019C" w:rsidRDefault="00BD557F" w:rsidP="00AE0E24">
            <w:pPr>
              <w:rPr>
                <w:rFonts w:ascii="Topmarks" w:hAnsi="Topmarks" w:cs="Arial"/>
                <w:sz w:val="22"/>
                <w:szCs w:val="22"/>
              </w:rPr>
            </w:pPr>
          </w:p>
        </w:tc>
        <w:tc>
          <w:tcPr>
            <w:tcW w:w="7148" w:type="dxa"/>
          </w:tcPr>
          <w:p w14:paraId="3AEA4D8D" w14:textId="2F91FCD1" w:rsidR="00BD557F" w:rsidRPr="00AC019C" w:rsidRDefault="007D7E6E" w:rsidP="00AE0E24">
            <w:pPr>
              <w:rPr>
                <w:rFonts w:ascii="Topmarks" w:hAnsi="Topmarks" w:cs="Arial"/>
                <w:sz w:val="22"/>
                <w:szCs w:val="22"/>
              </w:rPr>
            </w:pPr>
            <w:r w:rsidRPr="00AC019C">
              <w:rPr>
                <w:rFonts w:ascii="Topmarks" w:hAnsi="Topmarks" w:cs="Arial"/>
                <w:sz w:val="22"/>
                <w:szCs w:val="22"/>
              </w:rPr>
              <w:t>v</w:t>
            </w:r>
            <w:r w:rsidR="00BD557F" w:rsidRPr="00AC019C">
              <w:rPr>
                <w:rFonts w:ascii="Topmarks" w:hAnsi="Topmarks" w:cs="Arial"/>
                <w:sz w:val="22"/>
                <w:szCs w:val="22"/>
              </w:rPr>
              <w:t>1</w:t>
            </w:r>
          </w:p>
        </w:tc>
      </w:tr>
      <w:tr w:rsidR="00BD557F" w:rsidRPr="00AC019C" w14:paraId="2DD79652" w14:textId="77777777" w:rsidTr="00BD557F">
        <w:tc>
          <w:tcPr>
            <w:tcW w:w="2628" w:type="dxa"/>
          </w:tcPr>
          <w:p w14:paraId="321134A2" w14:textId="77777777" w:rsidR="00BD557F" w:rsidRPr="00AC019C" w:rsidRDefault="00BD557F" w:rsidP="00AE0E24">
            <w:pPr>
              <w:rPr>
                <w:rFonts w:ascii="Topmarks" w:hAnsi="Topmarks" w:cs="Arial"/>
                <w:sz w:val="22"/>
                <w:szCs w:val="22"/>
              </w:rPr>
            </w:pPr>
            <w:r w:rsidRPr="00AC019C">
              <w:rPr>
                <w:rFonts w:ascii="Topmarks" w:hAnsi="Topmarks" w:cs="Arial"/>
                <w:sz w:val="22"/>
                <w:szCs w:val="22"/>
              </w:rPr>
              <w:t>Reviewed reasons</w:t>
            </w:r>
          </w:p>
          <w:p w14:paraId="591CE9A4" w14:textId="77777777" w:rsidR="00BD557F" w:rsidRPr="00AC019C" w:rsidRDefault="00BD557F" w:rsidP="00AE0E24">
            <w:pPr>
              <w:rPr>
                <w:rFonts w:ascii="Topmarks" w:hAnsi="Topmarks" w:cs="Arial"/>
                <w:sz w:val="22"/>
                <w:szCs w:val="22"/>
              </w:rPr>
            </w:pPr>
          </w:p>
        </w:tc>
        <w:tc>
          <w:tcPr>
            <w:tcW w:w="7148" w:type="dxa"/>
          </w:tcPr>
          <w:p w14:paraId="27376D45" w14:textId="77777777" w:rsidR="00BD557F" w:rsidRPr="00AC019C" w:rsidRDefault="00B64DB8" w:rsidP="00AE0E24">
            <w:pPr>
              <w:rPr>
                <w:rFonts w:ascii="Topmarks" w:hAnsi="Topmarks" w:cs="Arial"/>
                <w:sz w:val="22"/>
                <w:szCs w:val="22"/>
              </w:rPr>
            </w:pPr>
            <w:r w:rsidRPr="00AC019C">
              <w:rPr>
                <w:rFonts w:ascii="Topmarks" w:hAnsi="Topmarks" w:cs="Arial"/>
                <w:sz w:val="22"/>
                <w:szCs w:val="22"/>
              </w:rPr>
              <w:t xml:space="preserve">New </w:t>
            </w:r>
            <w:r w:rsidR="00F13145" w:rsidRPr="00AC019C">
              <w:rPr>
                <w:rFonts w:ascii="Topmarks" w:hAnsi="Topmarks" w:cs="Arial"/>
                <w:sz w:val="22"/>
                <w:szCs w:val="22"/>
              </w:rPr>
              <w:t xml:space="preserve">statutory curriculum content </w:t>
            </w:r>
            <w:r w:rsidR="00EA5BF2" w:rsidRPr="00AC019C">
              <w:rPr>
                <w:rFonts w:ascii="Topmarks" w:hAnsi="Topmarks" w:cs="Arial"/>
                <w:sz w:val="22"/>
                <w:szCs w:val="22"/>
              </w:rPr>
              <w:t xml:space="preserve">added due to </w:t>
            </w:r>
            <w:r w:rsidRPr="00AC019C">
              <w:rPr>
                <w:rFonts w:ascii="Topmarks" w:hAnsi="Topmarks" w:cs="Arial"/>
                <w:sz w:val="22"/>
                <w:szCs w:val="22"/>
              </w:rPr>
              <w:t xml:space="preserve">updated guidance from the DfE </w:t>
            </w:r>
          </w:p>
          <w:p w14:paraId="453C1AA9" w14:textId="576E52EB" w:rsidR="00636CFA" w:rsidRPr="00AC019C" w:rsidRDefault="00636CFA" w:rsidP="00AE0E24">
            <w:pPr>
              <w:rPr>
                <w:rFonts w:ascii="Topmarks" w:hAnsi="Topmarks" w:cs="Arial"/>
                <w:sz w:val="22"/>
                <w:szCs w:val="22"/>
              </w:rPr>
            </w:pPr>
          </w:p>
        </w:tc>
      </w:tr>
      <w:tr w:rsidR="00BD557F" w:rsidRPr="00AC019C" w14:paraId="5F2A55C5" w14:textId="77777777" w:rsidTr="00BD557F">
        <w:tc>
          <w:tcPr>
            <w:tcW w:w="2628" w:type="dxa"/>
          </w:tcPr>
          <w:p w14:paraId="42AE81DC" w14:textId="77777777" w:rsidR="00BD557F" w:rsidRPr="00AC019C" w:rsidRDefault="00BD557F" w:rsidP="00AE0E24">
            <w:pPr>
              <w:rPr>
                <w:rFonts w:ascii="Topmarks" w:hAnsi="Topmarks" w:cs="Arial"/>
                <w:sz w:val="22"/>
                <w:szCs w:val="22"/>
              </w:rPr>
            </w:pPr>
            <w:r w:rsidRPr="00AC019C">
              <w:rPr>
                <w:rFonts w:ascii="Topmarks" w:hAnsi="Topmarks" w:cs="Arial"/>
                <w:sz w:val="22"/>
                <w:szCs w:val="22"/>
              </w:rPr>
              <w:t>Review Dates</w:t>
            </w:r>
          </w:p>
          <w:p w14:paraId="3BB8A5FF" w14:textId="77777777" w:rsidR="00BD557F" w:rsidRPr="00AC019C" w:rsidRDefault="00BD557F" w:rsidP="00AE0E24">
            <w:pPr>
              <w:rPr>
                <w:rFonts w:ascii="Topmarks" w:hAnsi="Topmarks" w:cs="Arial"/>
                <w:sz w:val="22"/>
                <w:szCs w:val="22"/>
              </w:rPr>
            </w:pPr>
          </w:p>
        </w:tc>
        <w:tc>
          <w:tcPr>
            <w:tcW w:w="7148" w:type="dxa"/>
          </w:tcPr>
          <w:p w14:paraId="35C4EFA5" w14:textId="0251382E" w:rsidR="00BD557F" w:rsidRPr="00AC019C" w:rsidRDefault="002B53DD" w:rsidP="00AE0E24">
            <w:pPr>
              <w:rPr>
                <w:rFonts w:ascii="Topmarks" w:hAnsi="Topmarks" w:cs="Arial"/>
                <w:sz w:val="22"/>
                <w:szCs w:val="22"/>
              </w:rPr>
            </w:pPr>
            <w:r w:rsidRPr="00AC019C">
              <w:rPr>
                <w:rFonts w:ascii="Topmarks" w:hAnsi="Topmarks" w:cs="Arial"/>
                <w:sz w:val="22"/>
                <w:szCs w:val="22"/>
              </w:rPr>
              <w:t>Ju</w:t>
            </w:r>
            <w:r w:rsidR="000D3B92" w:rsidRPr="00AC019C">
              <w:rPr>
                <w:rFonts w:ascii="Topmarks" w:hAnsi="Topmarks" w:cs="Arial"/>
                <w:sz w:val="22"/>
                <w:szCs w:val="22"/>
              </w:rPr>
              <w:t>ly</w:t>
            </w:r>
            <w:r w:rsidRPr="00AC019C">
              <w:rPr>
                <w:rFonts w:ascii="Topmarks" w:hAnsi="Topmarks" w:cs="Arial"/>
                <w:sz w:val="22"/>
                <w:szCs w:val="22"/>
              </w:rPr>
              <w:t xml:space="preserve"> 2027</w:t>
            </w:r>
          </w:p>
        </w:tc>
      </w:tr>
      <w:tr w:rsidR="00BD557F" w:rsidRPr="00AC019C" w14:paraId="68E77C54" w14:textId="77777777" w:rsidTr="00BD557F">
        <w:tc>
          <w:tcPr>
            <w:tcW w:w="2628" w:type="dxa"/>
          </w:tcPr>
          <w:p w14:paraId="762955AF" w14:textId="77777777" w:rsidR="00BD557F" w:rsidRPr="00AC019C" w:rsidRDefault="00BD557F" w:rsidP="00AE0E24">
            <w:pPr>
              <w:rPr>
                <w:rFonts w:ascii="Topmarks" w:hAnsi="Topmarks" w:cs="Arial"/>
                <w:sz w:val="22"/>
                <w:szCs w:val="22"/>
              </w:rPr>
            </w:pPr>
            <w:r w:rsidRPr="00AC019C">
              <w:rPr>
                <w:rFonts w:ascii="Topmarks" w:hAnsi="Topmarks" w:cs="Arial"/>
                <w:sz w:val="22"/>
                <w:szCs w:val="22"/>
              </w:rPr>
              <w:t>Further information/Guidance</w:t>
            </w:r>
          </w:p>
          <w:p w14:paraId="2AC902BA" w14:textId="77777777" w:rsidR="00BD557F" w:rsidRPr="00AC019C" w:rsidRDefault="00BD557F" w:rsidP="00AE0E24">
            <w:pPr>
              <w:rPr>
                <w:rFonts w:ascii="Topmarks" w:hAnsi="Topmarks" w:cs="Arial"/>
                <w:sz w:val="22"/>
                <w:szCs w:val="22"/>
              </w:rPr>
            </w:pPr>
          </w:p>
        </w:tc>
        <w:tc>
          <w:tcPr>
            <w:tcW w:w="7148" w:type="dxa"/>
          </w:tcPr>
          <w:p w14:paraId="7C7A5FA0" w14:textId="77777777" w:rsidR="00BD557F" w:rsidRPr="00AC019C" w:rsidRDefault="00BD557F" w:rsidP="00AE0E24">
            <w:pPr>
              <w:rPr>
                <w:rFonts w:ascii="Topmarks" w:hAnsi="Topmarks" w:cs="Arial"/>
                <w:sz w:val="22"/>
                <w:szCs w:val="22"/>
              </w:rPr>
            </w:pPr>
            <w:r w:rsidRPr="00AC019C">
              <w:rPr>
                <w:rFonts w:ascii="Topmarks" w:hAnsi="Topmarks" w:cs="Arial"/>
                <w:sz w:val="22"/>
                <w:szCs w:val="22"/>
              </w:rPr>
              <w:t>DfE ‘Relationships Education, Relationships and Sex Education (RSE) and Health Education (for introduction 1 September 2026)</w:t>
            </w:r>
          </w:p>
          <w:p w14:paraId="00159DBA" w14:textId="77777777" w:rsidR="00BD557F" w:rsidRPr="00AC019C" w:rsidRDefault="008F138E" w:rsidP="00AE0E24">
            <w:pPr>
              <w:rPr>
                <w:rFonts w:ascii="Topmarks" w:hAnsi="Topmarks"/>
              </w:rPr>
            </w:pPr>
            <w:hyperlink r:id="rId9" w:history="1">
              <w:r w:rsidRPr="00AC019C">
                <w:rPr>
                  <w:rStyle w:val="Hyperlink"/>
                  <w:rFonts w:ascii="Topmarks" w:hAnsi="Topmarks" w:cs="Arial"/>
                  <w:sz w:val="22"/>
                  <w:szCs w:val="22"/>
                </w:rPr>
                <w:t>https://www.gov.uk/government/publications/relationships-education-relationships-and-sex-education-rse-and-health-education</w:t>
              </w:r>
            </w:hyperlink>
          </w:p>
          <w:p w14:paraId="7DB376F4" w14:textId="70293B89" w:rsidR="00636CFA" w:rsidRPr="00AC019C" w:rsidRDefault="00636CFA" w:rsidP="00AE0E24">
            <w:pPr>
              <w:rPr>
                <w:rFonts w:ascii="Topmarks" w:hAnsi="Topmarks" w:cs="Arial"/>
                <w:sz w:val="22"/>
                <w:szCs w:val="22"/>
              </w:rPr>
            </w:pPr>
          </w:p>
        </w:tc>
      </w:tr>
    </w:tbl>
    <w:p w14:paraId="2500741B" w14:textId="4299E8D3" w:rsidR="00F75067" w:rsidRPr="00AC019C" w:rsidRDefault="00736084" w:rsidP="00736084">
      <w:pPr>
        <w:pStyle w:val="TOCHeading"/>
        <w:rPr>
          <w:rFonts w:ascii="Topmarks" w:hAnsi="Topmarks"/>
        </w:rPr>
      </w:pPr>
      <w:r w:rsidRPr="00AC019C">
        <w:rPr>
          <w:rFonts w:ascii="Topmarks" w:hAnsi="Topmarks"/>
          <w:b/>
          <w:bCs/>
          <w:color w:val="auto"/>
          <w:sz w:val="28"/>
          <w:szCs w:val="28"/>
        </w:rPr>
        <w:t xml:space="preserve">Contents </w:t>
      </w:r>
    </w:p>
    <w:p w14:paraId="03E73B83" w14:textId="26B40E97" w:rsidR="4E45297E" w:rsidRPr="00AC019C" w:rsidRDefault="4E45297E" w:rsidP="4E45297E">
      <w:pPr>
        <w:rPr>
          <w:rFonts w:ascii="Topmarks" w:hAnsi="Topmark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564"/>
        <w:gridCol w:w="462"/>
      </w:tblGrid>
      <w:tr w:rsidR="00CB5782" w:rsidRPr="00AC019C" w14:paraId="27BBE989" w14:textId="77777777" w:rsidTr="4E45297E">
        <w:tc>
          <w:tcPr>
            <w:tcW w:w="8768" w:type="dxa"/>
          </w:tcPr>
          <w:p w14:paraId="27FF5D70" w14:textId="5501C9BE" w:rsidR="00CB5782" w:rsidRPr="00AC019C" w:rsidRDefault="00CB5782" w:rsidP="00CB5782">
            <w:pPr>
              <w:pStyle w:val="ListParagraph"/>
              <w:numPr>
                <w:ilvl w:val="0"/>
                <w:numId w:val="15"/>
              </w:numPr>
              <w:rPr>
                <w:rFonts w:ascii="Topmarks" w:hAnsi="Topmarks"/>
                <w:lang w:eastAsia="en-GB"/>
              </w:rPr>
            </w:pPr>
            <w:r w:rsidRPr="00AC019C">
              <w:rPr>
                <w:rFonts w:ascii="Topmarks" w:hAnsi="Topmarks" w:cs="Arial"/>
              </w:rPr>
              <w:t>Introduction</w:t>
            </w:r>
          </w:p>
        </w:tc>
        <w:tc>
          <w:tcPr>
            <w:tcW w:w="248" w:type="dxa"/>
          </w:tcPr>
          <w:p w14:paraId="0AB047B7" w14:textId="1455ACF6" w:rsidR="00CB5782" w:rsidRPr="00AC019C" w:rsidRDefault="00CB5782" w:rsidP="00CB5782">
            <w:pPr>
              <w:jc w:val="right"/>
              <w:rPr>
                <w:rFonts w:ascii="Topmarks" w:hAnsi="Topmarks"/>
                <w:lang w:eastAsia="en-GB"/>
              </w:rPr>
            </w:pPr>
            <w:r w:rsidRPr="00AC019C">
              <w:rPr>
                <w:rFonts w:ascii="Topmarks" w:hAnsi="Topmarks"/>
                <w:lang w:eastAsia="en-GB"/>
              </w:rPr>
              <w:t>3</w:t>
            </w:r>
          </w:p>
        </w:tc>
      </w:tr>
      <w:tr w:rsidR="00CB5782" w:rsidRPr="00AC019C" w14:paraId="51AD46AF" w14:textId="77777777" w:rsidTr="4E45297E">
        <w:tc>
          <w:tcPr>
            <w:tcW w:w="8768" w:type="dxa"/>
          </w:tcPr>
          <w:p w14:paraId="6EFAED21" w14:textId="71CB2DDC" w:rsidR="00CB5782" w:rsidRPr="00AC019C" w:rsidRDefault="00CB5782" w:rsidP="00CB5782">
            <w:pPr>
              <w:pStyle w:val="ListParagraph"/>
              <w:numPr>
                <w:ilvl w:val="0"/>
                <w:numId w:val="15"/>
              </w:numPr>
              <w:rPr>
                <w:rFonts w:ascii="Topmarks" w:hAnsi="Topmarks"/>
                <w:lang w:eastAsia="en-GB"/>
              </w:rPr>
            </w:pPr>
            <w:r w:rsidRPr="00AC019C">
              <w:rPr>
                <w:rFonts w:ascii="Topmarks" w:hAnsi="Topmarks"/>
              </w:rPr>
              <w:t xml:space="preserve">What is RSE?  </w:t>
            </w:r>
          </w:p>
        </w:tc>
        <w:tc>
          <w:tcPr>
            <w:tcW w:w="248" w:type="dxa"/>
          </w:tcPr>
          <w:p w14:paraId="2B680C51" w14:textId="35D92426" w:rsidR="00CB5782" w:rsidRPr="00AC019C" w:rsidRDefault="00CB5782" w:rsidP="00CB5782">
            <w:pPr>
              <w:jc w:val="right"/>
              <w:rPr>
                <w:rFonts w:ascii="Topmarks" w:hAnsi="Topmarks"/>
                <w:lang w:eastAsia="en-GB"/>
              </w:rPr>
            </w:pPr>
            <w:r w:rsidRPr="00AC019C">
              <w:rPr>
                <w:rFonts w:ascii="Topmarks" w:hAnsi="Topmarks"/>
                <w:lang w:eastAsia="en-GB"/>
              </w:rPr>
              <w:t>3</w:t>
            </w:r>
          </w:p>
        </w:tc>
      </w:tr>
      <w:tr w:rsidR="00CB5782" w:rsidRPr="00AC019C" w14:paraId="6D6B67B7" w14:textId="77777777" w:rsidTr="4E45297E">
        <w:tc>
          <w:tcPr>
            <w:tcW w:w="8768" w:type="dxa"/>
          </w:tcPr>
          <w:p w14:paraId="7F7D7772" w14:textId="3E678FAF" w:rsidR="00CB5782" w:rsidRPr="00AC019C" w:rsidRDefault="00CB5782" w:rsidP="00CB5782">
            <w:pPr>
              <w:pStyle w:val="ListParagraph"/>
              <w:numPr>
                <w:ilvl w:val="0"/>
                <w:numId w:val="15"/>
              </w:numPr>
              <w:rPr>
                <w:rFonts w:ascii="Topmarks" w:hAnsi="Topmarks"/>
              </w:rPr>
            </w:pPr>
            <w:r w:rsidRPr="00AC019C">
              <w:rPr>
                <w:rFonts w:ascii="Topmarks" w:hAnsi="Topmarks"/>
              </w:rPr>
              <w:t xml:space="preserve">Curriculum Provision </w:t>
            </w:r>
          </w:p>
        </w:tc>
        <w:tc>
          <w:tcPr>
            <w:tcW w:w="248" w:type="dxa"/>
          </w:tcPr>
          <w:p w14:paraId="0B5C4262" w14:textId="664C83EB" w:rsidR="00CB5782" w:rsidRPr="00AC019C" w:rsidRDefault="00CB5782" w:rsidP="00CB5782">
            <w:pPr>
              <w:jc w:val="right"/>
              <w:rPr>
                <w:rFonts w:ascii="Topmarks" w:hAnsi="Topmarks"/>
                <w:lang w:eastAsia="en-GB"/>
              </w:rPr>
            </w:pPr>
            <w:r w:rsidRPr="00AC019C">
              <w:rPr>
                <w:rFonts w:ascii="Topmarks" w:hAnsi="Topmarks"/>
                <w:lang w:eastAsia="en-GB"/>
              </w:rPr>
              <w:t>5</w:t>
            </w:r>
          </w:p>
        </w:tc>
      </w:tr>
      <w:tr w:rsidR="00CB5782" w:rsidRPr="00AC019C" w14:paraId="55CE29C8" w14:textId="77777777" w:rsidTr="4E45297E">
        <w:tc>
          <w:tcPr>
            <w:tcW w:w="8768" w:type="dxa"/>
          </w:tcPr>
          <w:p w14:paraId="4C76C793" w14:textId="692039C8" w:rsidR="00CB5782" w:rsidRPr="00AC019C" w:rsidRDefault="00CB5782" w:rsidP="00CB5782">
            <w:pPr>
              <w:pStyle w:val="ListParagraph"/>
              <w:numPr>
                <w:ilvl w:val="0"/>
                <w:numId w:val="15"/>
              </w:numPr>
              <w:rPr>
                <w:rFonts w:ascii="Topmarks" w:hAnsi="Topmarks"/>
                <w:lang w:eastAsia="en-GB"/>
              </w:rPr>
            </w:pPr>
            <w:r w:rsidRPr="00AC019C">
              <w:rPr>
                <w:rFonts w:ascii="Topmarks" w:hAnsi="Topmarks"/>
                <w:lang w:eastAsia="en-GB"/>
              </w:rPr>
              <w:t xml:space="preserve">How we teach RSE </w:t>
            </w:r>
          </w:p>
        </w:tc>
        <w:tc>
          <w:tcPr>
            <w:tcW w:w="248" w:type="dxa"/>
          </w:tcPr>
          <w:p w14:paraId="03D3220E" w14:textId="206DBE77" w:rsidR="00CB5782" w:rsidRPr="00AC019C" w:rsidRDefault="00CB5782" w:rsidP="00CB5782">
            <w:pPr>
              <w:jc w:val="right"/>
              <w:rPr>
                <w:rFonts w:ascii="Topmarks" w:hAnsi="Topmarks"/>
                <w:lang w:eastAsia="en-GB"/>
              </w:rPr>
            </w:pPr>
            <w:r w:rsidRPr="00AC019C">
              <w:rPr>
                <w:rFonts w:ascii="Topmarks" w:hAnsi="Topmarks"/>
                <w:lang w:eastAsia="en-GB"/>
              </w:rPr>
              <w:t>7</w:t>
            </w:r>
          </w:p>
        </w:tc>
      </w:tr>
      <w:tr w:rsidR="00CB5782" w:rsidRPr="00AC019C" w14:paraId="27D5F522" w14:textId="77777777" w:rsidTr="4E45297E">
        <w:tc>
          <w:tcPr>
            <w:tcW w:w="8768" w:type="dxa"/>
          </w:tcPr>
          <w:p w14:paraId="6125CE6C" w14:textId="489101EA" w:rsidR="00CB5782" w:rsidRPr="00AC019C" w:rsidRDefault="00CB5782" w:rsidP="00CB5782">
            <w:pPr>
              <w:pStyle w:val="ListParagraph"/>
              <w:numPr>
                <w:ilvl w:val="0"/>
                <w:numId w:val="15"/>
              </w:numPr>
              <w:rPr>
                <w:rFonts w:ascii="Topmarks" w:hAnsi="Topmarks"/>
                <w:lang w:eastAsia="en-GB"/>
              </w:rPr>
            </w:pPr>
            <w:r w:rsidRPr="00AC019C">
              <w:rPr>
                <w:rFonts w:ascii="Topmarks" w:hAnsi="Topmarks"/>
                <w:lang w:eastAsia="en-GB"/>
              </w:rPr>
              <w:t>Equality</w:t>
            </w:r>
          </w:p>
        </w:tc>
        <w:tc>
          <w:tcPr>
            <w:tcW w:w="248" w:type="dxa"/>
          </w:tcPr>
          <w:p w14:paraId="026CED3D" w14:textId="2D30AAE1" w:rsidR="00CB5782" w:rsidRPr="00AC019C" w:rsidRDefault="00CB5782" w:rsidP="00CB5782">
            <w:pPr>
              <w:jc w:val="right"/>
              <w:rPr>
                <w:rFonts w:ascii="Topmarks" w:hAnsi="Topmarks"/>
                <w:lang w:eastAsia="en-GB"/>
              </w:rPr>
            </w:pPr>
            <w:r w:rsidRPr="00AC019C">
              <w:rPr>
                <w:rFonts w:ascii="Topmarks" w:hAnsi="Topmarks"/>
                <w:lang w:eastAsia="en-GB"/>
              </w:rPr>
              <w:t>9</w:t>
            </w:r>
          </w:p>
        </w:tc>
      </w:tr>
      <w:tr w:rsidR="00CB5782" w:rsidRPr="00AC019C" w14:paraId="11E59016" w14:textId="77777777" w:rsidTr="4E45297E">
        <w:tc>
          <w:tcPr>
            <w:tcW w:w="8768" w:type="dxa"/>
          </w:tcPr>
          <w:p w14:paraId="277D19D2" w14:textId="68C33E7A" w:rsidR="00CB5782" w:rsidRPr="00AC019C" w:rsidRDefault="00CB5782" w:rsidP="00CB5782">
            <w:pPr>
              <w:pStyle w:val="ListParagraph"/>
              <w:numPr>
                <w:ilvl w:val="0"/>
                <w:numId w:val="15"/>
              </w:numPr>
              <w:rPr>
                <w:rFonts w:ascii="Topmarks" w:hAnsi="Topmarks"/>
                <w:lang w:eastAsia="en-GB"/>
              </w:rPr>
            </w:pPr>
            <w:r w:rsidRPr="00AC019C">
              <w:rPr>
                <w:rFonts w:ascii="Topmarks" w:hAnsi="Topmarks"/>
              </w:rPr>
              <w:t>Making RSE accessible to pupils with SEND</w:t>
            </w:r>
          </w:p>
        </w:tc>
        <w:tc>
          <w:tcPr>
            <w:tcW w:w="248" w:type="dxa"/>
          </w:tcPr>
          <w:p w14:paraId="0554664F" w14:textId="032FF013" w:rsidR="00CB5782" w:rsidRPr="00AC019C" w:rsidRDefault="00CB5782" w:rsidP="00CB5782">
            <w:pPr>
              <w:jc w:val="right"/>
              <w:rPr>
                <w:rFonts w:ascii="Topmarks" w:hAnsi="Topmarks"/>
                <w:lang w:eastAsia="en-GB"/>
              </w:rPr>
            </w:pPr>
            <w:r w:rsidRPr="00AC019C">
              <w:rPr>
                <w:rFonts w:ascii="Topmarks" w:hAnsi="Topmarks"/>
                <w:lang w:eastAsia="en-GB"/>
              </w:rPr>
              <w:t>9</w:t>
            </w:r>
          </w:p>
        </w:tc>
      </w:tr>
      <w:tr w:rsidR="00CB5782" w:rsidRPr="00AC019C" w14:paraId="546299C8" w14:textId="77777777" w:rsidTr="4E45297E">
        <w:tc>
          <w:tcPr>
            <w:tcW w:w="8768" w:type="dxa"/>
          </w:tcPr>
          <w:p w14:paraId="560B11E2" w14:textId="2F27E004" w:rsidR="00CB5782" w:rsidRPr="00AC019C" w:rsidRDefault="00CB5782" w:rsidP="00CB5782">
            <w:pPr>
              <w:pStyle w:val="ListParagraph"/>
              <w:numPr>
                <w:ilvl w:val="0"/>
                <w:numId w:val="15"/>
              </w:numPr>
              <w:rPr>
                <w:rFonts w:ascii="Topmarks" w:hAnsi="Topmarks"/>
              </w:rPr>
            </w:pPr>
            <w:r w:rsidRPr="00AC019C">
              <w:rPr>
                <w:rFonts w:ascii="Topmarks" w:hAnsi="Topmarks"/>
              </w:rPr>
              <w:t>How RSE is monitored and evaluated</w:t>
            </w:r>
          </w:p>
        </w:tc>
        <w:tc>
          <w:tcPr>
            <w:tcW w:w="248" w:type="dxa"/>
          </w:tcPr>
          <w:p w14:paraId="01B9EA6A" w14:textId="48CA7D8C" w:rsidR="00CB5782" w:rsidRPr="00AC019C" w:rsidRDefault="00CB5782" w:rsidP="00CB5782">
            <w:pPr>
              <w:jc w:val="right"/>
              <w:rPr>
                <w:rFonts w:ascii="Topmarks" w:hAnsi="Topmarks"/>
                <w:lang w:eastAsia="en-GB"/>
              </w:rPr>
            </w:pPr>
            <w:r w:rsidRPr="00AC019C">
              <w:rPr>
                <w:rFonts w:ascii="Topmarks" w:hAnsi="Topmarks"/>
                <w:lang w:eastAsia="en-GB"/>
              </w:rPr>
              <w:t>1</w:t>
            </w:r>
            <w:r w:rsidR="00636CFA" w:rsidRPr="00AC019C">
              <w:rPr>
                <w:rFonts w:ascii="Topmarks" w:hAnsi="Topmarks"/>
                <w:lang w:eastAsia="en-GB"/>
              </w:rPr>
              <w:t>0</w:t>
            </w:r>
          </w:p>
        </w:tc>
      </w:tr>
      <w:tr w:rsidR="00CB5782" w:rsidRPr="00AC019C" w14:paraId="219F1037" w14:textId="77777777" w:rsidTr="4E45297E">
        <w:tc>
          <w:tcPr>
            <w:tcW w:w="8768" w:type="dxa"/>
          </w:tcPr>
          <w:p w14:paraId="7DD2BF3E" w14:textId="39884423" w:rsidR="00CB5782" w:rsidRPr="00AC019C" w:rsidRDefault="00CB5782" w:rsidP="00CB5782">
            <w:pPr>
              <w:pStyle w:val="ListParagraph"/>
              <w:numPr>
                <w:ilvl w:val="0"/>
                <w:numId w:val="15"/>
              </w:numPr>
              <w:rPr>
                <w:rFonts w:ascii="Topmarks" w:hAnsi="Topmarks"/>
              </w:rPr>
            </w:pPr>
            <w:r w:rsidRPr="00AC019C">
              <w:rPr>
                <w:rFonts w:ascii="Topmarks" w:hAnsi="Topmarks"/>
              </w:rPr>
              <w:t>Roles and Responsibilities</w:t>
            </w:r>
          </w:p>
        </w:tc>
        <w:tc>
          <w:tcPr>
            <w:tcW w:w="248" w:type="dxa"/>
          </w:tcPr>
          <w:p w14:paraId="18FF9FB8" w14:textId="1B3F4844" w:rsidR="00CB5782" w:rsidRPr="00AC019C" w:rsidRDefault="00CB5782" w:rsidP="00CB5782">
            <w:pPr>
              <w:jc w:val="right"/>
              <w:rPr>
                <w:rFonts w:ascii="Topmarks" w:hAnsi="Topmarks"/>
                <w:lang w:eastAsia="en-GB"/>
              </w:rPr>
            </w:pPr>
            <w:r w:rsidRPr="00AC019C">
              <w:rPr>
                <w:rFonts w:ascii="Topmarks" w:hAnsi="Topmarks"/>
                <w:lang w:eastAsia="en-GB"/>
              </w:rPr>
              <w:t>1</w:t>
            </w:r>
            <w:r w:rsidR="00636CFA" w:rsidRPr="00AC019C">
              <w:rPr>
                <w:rFonts w:ascii="Topmarks" w:hAnsi="Topmarks"/>
                <w:lang w:eastAsia="en-GB"/>
              </w:rPr>
              <w:t>0</w:t>
            </w:r>
          </w:p>
        </w:tc>
      </w:tr>
      <w:tr w:rsidR="00CB5782" w:rsidRPr="00AC019C" w14:paraId="63324333" w14:textId="77777777" w:rsidTr="4E45297E">
        <w:tc>
          <w:tcPr>
            <w:tcW w:w="8768" w:type="dxa"/>
          </w:tcPr>
          <w:p w14:paraId="73934CEE" w14:textId="33E462CD" w:rsidR="00CB5782" w:rsidRPr="00AC019C" w:rsidRDefault="00CB5782" w:rsidP="00CB5782">
            <w:pPr>
              <w:pStyle w:val="ListParagraph"/>
              <w:numPr>
                <w:ilvl w:val="0"/>
                <w:numId w:val="15"/>
              </w:numPr>
              <w:rPr>
                <w:rFonts w:ascii="Topmarks" w:hAnsi="Topmarks"/>
              </w:rPr>
            </w:pPr>
            <w:r w:rsidRPr="00AC019C">
              <w:rPr>
                <w:rFonts w:ascii="Topmarks" w:hAnsi="Topmarks"/>
              </w:rPr>
              <w:t>Parents</w:t>
            </w:r>
          </w:p>
        </w:tc>
        <w:tc>
          <w:tcPr>
            <w:tcW w:w="248" w:type="dxa"/>
          </w:tcPr>
          <w:p w14:paraId="74FB2E75" w14:textId="65C41B76" w:rsidR="00CB5782" w:rsidRPr="00AC019C" w:rsidRDefault="00CB5782" w:rsidP="00CB5782">
            <w:pPr>
              <w:jc w:val="right"/>
              <w:rPr>
                <w:rFonts w:ascii="Topmarks" w:hAnsi="Topmarks"/>
                <w:lang w:eastAsia="en-GB"/>
              </w:rPr>
            </w:pPr>
            <w:r w:rsidRPr="00AC019C">
              <w:rPr>
                <w:rFonts w:ascii="Topmarks" w:hAnsi="Topmarks"/>
                <w:lang w:eastAsia="en-GB"/>
              </w:rPr>
              <w:t>1</w:t>
            </w:r>
            <w:r w:rsidR="00636CFA" w:rsidRPr="00AC019C">
              <w:rPr>
                <w:rFonts w:ascii="Topmarks" w:hAnsi="Topmarks"/>
                <w:lang w:eastAsia="en-GB"/>
              </w:rPr>
              <w:t>1</w:t>
            </w:r>
          </w:p>
        </w:tc>
      </w:tr>
      <w:tr w:rsidR="00CB5782" w:rsidRPr="00AC019C" w14:paraId="222A0D3B" w14:textId="77777777" w:rsidTr="4E45297E">
        <w:tc>
          <w:tcPr>
            <w:tcW w:w="8768" w:type="dxa"/>
          </w:tcPr>
          <w:p w14:paraId="2C512437" w14:textId="405B9B29" w:rsidR="00CB5782" w:rsidRPr="00AC019C" w:rsidRDefault="00CB5782" w:rsidP="00CB5782">
            <w:pPr>
              <w:pStyle w:val="ListParagraph"/>
              <w:numPr>
                <w:ilvl w:val="0"/>
                <w:numId w:val="15"/>
              </w:numPr>
              <w:rPr>
                <w:rFonts w:ascii="Topmarks" w:hAnsi="Topmarks"/>
              </w:rPr>
            </w:pPr>
            <w:r w:rsidRPr="00AC019C">
              <w:rPr>
                <w:rFonts w:ascii="Topmarks" w:hAnsi="Topmarks"/>
              </w:rPr>
              <w:t>How this policy has been produced</w:t>
            </w:r>
          </w:p>
        </w:tc>
        <w:tc>
          <w:tcPr>
            <w:tcW w:w="248" w:type="dxa"/>
          </w:tcPr>
          <w:p w14:paraId="3FE72959" w14:textId="2F5E7800" w:rsidR="00CB5782" w:rsidRPr="00AC019C" w:rsidRDefault="00CB5782" w:rsidP="00CB5782">
            <w:pPr>
              <w:jc w:val="right"/>
              <w:rPr>
                <w:rFonts w:ascii="Topmarks" w:hAnsi="Topmarks"/>
                <w:lang w:eastAsia="en-GB"/>
              </w:rPr>
            </w:pPr>
            <w:r w:rsidRPr="00AC019C">
              <w:rPr>
                <w:rFonts w:ascii="Topmarks" w:hAnsi="Topmarks"/>
                <w:lang w:eastAsia="en-GB"/>
              </w:rPr>
              <w:t>1</w:t>
            </w:r>
            <w:r w:rsidR="00636CFA" w:rsidRPr="00AC019C">
              <w:rPr>
                <w:rFonts w:ascii="Topmarks" w:hAnsi="Topmarks"/>
                <w:lang w:eastAsia="en-GB"/>
              </w:rPr>
              <w:t>1</w:t>
            </w:r>
          </w:p>
        </w:tc>
      </w:tr>
      <w:tr w:rsidR="00CB5782" w:rsidRPr="00AC019C" w14:paraId="7B6E2AA7" w14:textId="77777777" w:rsidTr="4E45297E">
        <w:tc>
          <w:tcPr>
            <w:tcW w:w="8768" w:type="dxa"/>
          </w:tcPr>
          <w:p w14:paraId="0734CFF8" w14:textId="26F0D206" w:rsidR="00CB5782" w:rsidRPr="00AC019C" w:rsidRDefault="00CB5782" w:rsidP="00CB5782">
            <w:pPr>
              <w:pStyle w:val="ListParagraph"/>
              <w:numPr>
                <w:ilvl w:val="0"/>
                <w:numId w:val="15"/>
              </w:numPr>
              <w:rPr>
                <w:rFonts w:ascii="Topmarks" w:hAnsi="Topmarks"/>
              </w:rPr>
            </w:pPr>
            <w:r w:rsidRPr="00AC019C">
              <w:rPr>
                <w:rFonts w:ascii="Topmarks" w:hAnsi="Topmarks"/>
              </w:rPr>
              <w:t>Links to other policies</w:t>
            </w:r>
          </w:p>
        </w:tc>
        <w:tc>
          <w:tcPr>
            <w:tcW w:w="248" w:type="dxa"/>
          </w:tcPr>
          <w:p w14:paraId="101B1E82" w14:textId="08C40DD4" w:rsidR="00CB5782" w:rsidRPr="00AC019C" w:rsidRDefault="00CB5782" w:rsidP="00CB5782">
            <w:pPr>
              <w:jc w:val="right"/>
              <w:rPr>
                <w:rFonts w:ascii="Topmarks" w:hAnsi="Topmarks"/>
                <w:lang w:eastAsia="en-GB"/>
              </w:rPr>
            </w:pPr>
            <w:r w:rsidRPr="00AC019C">
              <w:rPr>
                <w:rFonts w:ascii="Topmarks" w:hAnsi="Topmarks"/>
                <w:lang w:eastAsia="en-GB"/>
              </w:rPr>
              <w:t>12</w:t>
            </w:r>
          </w:p>
        </w:tc>
      </w:tr>
    </w:tbl>
    <w:p w14:paraId="0BD2537D" w14:textId="7FB5F975" w:rsidR="009B5CEF" w:rsidRPr="00AC019C" w:rsidRDefault="009B5CEF" w:rsidP="00736084">
      <w:pPr>
        <w:spacing w:after="0"/>
        <w:rPr>
          <w:rFonts w:ascii="Topmarks" w:hAnsi="Topmarks" w:cs="Arial"/>
        </w:rPr>
      </w:pPr>
      <w:r w:rsidRPr="00AC019C">
        <w:rPr>
          <w:rFonts w:ascii="Topmarks" w:hAnsi="Topmarks" w:cs="Arial"/>
        </w:rPr>
        <w:br w:type="page"/>
      </w:r>
    </w:p>
    <w:p w14:paraId="66998338" w14:textId="6DBFE457" w:rsidR="00CB3C1E" w:rsidRPr="00AC019C" w:rsidRDefault="00FC20D4" w:rsidP="00AE0E24">
      <w:pPr>
        <w:spacing w:after="0"/>
        <w:rPr>
          <w:rFonts w:ascii="Topmarks" w:hAnsi="Topmarks" w:cs="Arial"/>
          <w:sz w:val="28"/>
          <w:szCs w:val="28"/>
          <w:u w:val="single"/>
        </w:rPr>
      </w:pPr>
      <w:r w:rsidRPr="00AC019C">
        <w:rPr>
          <w:rFonts w:ascii="Topmarks" w:hAnsi="Topmarks" w:cs="Arial"/>
          <w:sz w:val="28"/>
          <w:szCs w:val="28"/>
          <w:u w:val="single"/>
        </w:rPr>
        <w:lastRenderedPageBreak/>
        <w:t>1.</w:t>
      </w:r>
      <w:r w:rsidR="00CB3C1E" w:rsidRPr="00AC019C">
        <w:rPr>
          <w:rFonts w:ascii="Topmarks" w:hAnsi="Topmarks" w:cs="Arial"/>
          <w:sz w:val="28"/>
          <w:szCs w:val="28"/>
          <w:u w:val="single"/>
        </w:rPr>
        <w:t xml:space="preserve">Introduction </w:t>
      </w:r>
    </w:p>
    <w:p w14:paraId="496F53A2" w14:textId="2AB2DCC9" w:rsidR="00430F43" w:rsidRPr="00AC019C" w:rsidRDefault="00825891" w:rsidP="00AE0E24">
      <w:pPr>
        <w:spacing w:after="0"/>
        <w:rPr>
          <w:rFonts w:ascii="Topmarks" w:hAnsi="Topmarks" w:cs="Arial"/>
          <w:sz w:val="22"/>
          <w:szCs w:val="22"/>
        </w:rPr>
      </w:pPr>
      <w:r w:rsidRPr="00AC019C">
        <w:rPr>
          <w:rFonts w:ascii="Topmarks" w:hAnsi="Topmarks" w:cs="Arial"/>
          <w:sz w:val="22"/>
          <w:szCs w:val="22"/>
        </w:rPr>
        <w:t>Th</w:t>
      </w:r>
      <w:r w:rsidR="00075E4E" w:rsidRPr="00AC019C">
        <w:rPr>
          <w:rFonts w:ascii="Topmarks" w:hAnsi="Topmarks" w:cs="Arial"/>
          <w:sz w:val="22"/>
          <w:szCs w:val="22"/>
        </w:rPr>
        <w:t xml:space="preserve">is policy sets out our approach to Relationships and Sex Education, (RSE) </w:t>
      </w:r>
      <w:r w:rsidR="00F15838" w:rsidRPr="00AC019C">
        <w:rPr>
          <w:rFonts w:ascii="Topmarks" w:hAnsi="Topmarks" w:cs="Arial"/>
          <w:sz w:val="22"/>
          <w:szCs w:val="22"/>
        </w:rPr>
        <w:t>and incudes</w:t>
      </w:r>
      <w:r w:rsidR="00075E4E" w:rsidRPr="00AC019C">
        <w:rPr>
          <w:rFonts w:ascii="Topmarks" w:hAnsi="Topmarks" w:cs="Arial"/>
          <w:sz w:val="22"/>
          <w:szCs w:val="22"/>
        </w:rPr>
        <w:t xml:space="preserve"> information about our approach to Personal Social and Health Education. </w:t>
      </w:r>
      <w:r w:rsidR="005B1CDA" w:rsidRPr="00AC019C">
        <w:rPr>
          <w:rFonts w:ascii="Topmarks" w:hAnsi="Topmarks" w:cs="Arial"/>
          <w:sz w:val="22"/>
          <w:szCs w:val="22"/>
        </w:rPr>
        <w:t xml:space="preserve">The provision for </w:t>
      </w:r>
      <w:r w:rsidR="00075E4E" w:rsidRPr="00AC019C">
        <w:rPr>
          <w:rFonts w:ascii="Topmarks" w:hAnsi="Topmarks" w:cs="Arial"/>
          <w:sz w:val="22"/>
          <w:szCs w:val="22"/>
        </w:rPr>
        <w:t xml:space="preserve">RSE </w:t>
      </w:r>
      <w:r w:rsidR="005B1CDA" w:rsidRPr="00AC019C">
        <w:rPr>
          <w:rFonts w:ascii="Topmarks" w:hAnsi="Topmarks" w:cs="Arial"/>
          <w:sz w:val="22"/>
          <w:szCs w:val="22"/>
        </w:rPr>
        <w:t xml:space="preserve">at </w:t>
      </w:r>
      <w:r w:rsidR="5B2C06D7" w:rsidRPr="00AC019C">
        <w:rPr>
          <w:rFonts w:ascii="Topmarks" w:hAnsi="Topmarks" w:cs="Arial"/>
          <w:sz w:val="22"/>
          <w:szCs w:val="22"/>
        </w:rPr>
        <w:t>Tupton Primary and Nursery Academy</w:t>
      </w:r>
      <w:r w:rsidR="00430F43" w:rsidRPr="00AC019C">
        <w:rPr>
          <w:rFonts w:ascii="Topmarks" w:hAnsi="Topmarks" w:cs="Arial"/>
          <w:sz w:val="22"/>
          <w:szCs w:val="22"/>
        </w:rPr>
        <w:t xml:space="preserve"> </w:t>
      </w:r>
      <w:r w:rsidR="005B1CDA" w:rsidRPr="00AC019C">
        <w:rPr>
          <w:rFonts w:ascii="Topmarks" w:hAnsi="Topmarks" w:cs="Arial"/>
          <w:sz w:val="22"/>
          <w:szCs w:val="22"/>
        </w:rPr>
        <w:t xml:space="preserve">is based upon </w:t>
      </w:r>
      <w:r w:rsidR="0046185F" w:rsidRPr="00AC019C">
        <w:rPr>
          <w:rFonts w:ascii="Topmarks" w:hAnsi="Topmarks" w:cs="Arial"/>
          <w:sz w:val="22"/>
          <w:szCs w:val="22"/>
        </w:rPr>
        <w:t>‘</w:t>
      </w:r>
      <w:r w:rsidR="00BB5733" w:rsidRPr="00AC019C">
        <w:rPr>
          <w:rFonts w:ascii="Topmarks" w:hAnsi="Topmarks" w:cs="Arial"/>
          <w:i/>
          <w:iCs/>
          <w:sz w:val="22"/>
          <w:szCs w:val="22"/>
        </w:rPr>
        <w:t>The Relationships Education, Relationships and Sex Education (RSE) and Health Education Statutory guidance for governing bodies, proprietors, head teachers, principals, senior leadership teams, and teachers</w:t>
      </w:r>
      <w:r w:rsidR="00C42D13">
        <w:rPr>
          <w:rFonts w:ascii="Topmarks" w:hAnsi="Topmarks" w:cs="Arial"/>
          <w:i/>
          <w:iCs/>
          <w:sz w:val="22"/>
          <w:szCs w:val="22"/>
        </w:rPr>
        <w:t>’</w:t>
      </w:r>
      <w:r w:rsidR="00BB5733" w:rsidRPr="00AC019C">
        <w:rPr>
          <w:rFonts w:ascii="Topmarks" w:hAnsi="Topmarks" w:cs="Arial"/>
          <w:i/>
          <w:iCs/>
          <w:sz w:val="22"/>
          <w:szCs w:val="22"/>
        </w:rPr>
        <w:t xml:space="preserve"> July 2025</w:t>
      </w:r>
      <w:r w:rsidR="00777CDD" w:rsidRPr="00AC019C">
        <w:rPr>
          <w:rFonts w:ascii="Topmarks" w:hAnsi="Topmarks" w:cs="Arial"/>
          <w:sz w:val="22"/>
          <w:szCs w:val="22"/>
        </w:rPr>
        <w:t>.</w:t>
      </w:r>
    </w:p>
    <w:p w14:paraId="10F6DD41" w14:textId="77777777" w:rsidR="00EA5BF2" w:rsidRPr="00AC019C" w:rsidRDefault="00EA5BF2" w:rsidP="00AE0E24">
      <w:pPr>
        <w:spacing w:after="0"/>
        <w:rPr>
          <w:rFonts w:ascii="Topmarks" w:hAnsi="Topmarks" w:cs="Arial"/>
          <w:sz w:val="22"/>
          <w:szCs w:val="22"/>
        </w:rPr>
      </w:pPr>
    </w:p>
    <w:p w14:paraId="5764CAB0" w14:textId="6D42317F" w:rsidR="00B673A9" w:rsidRPr="00AC019C" w:rsidRDefault="00EA5BF2" w:rsidP="00AE0E24">
      <w:pPr>
        <w:spacing w:after="0"/>
        <w:rPr>
          <w:rFonts w:ascii="Topmarks" w:hAnsi="Topmarks" w:cs="Arial"/>
          <w:sz w:val="22"/>
          <w:szCs w:val="22"/>
        </w:rPr>
      </w:pPr>
      <w:r w:rsidRPr="00AC019C">
        <w:rPr>
          <w:rFonts w:ascii="Topmarks" w:hAnsi="Topmarks" w:cs="Arial"/>
          <w:sz w:val="22"/>
          <w:szCs w:val="22"/>
        </w:rPr>
        <w:t xml:space="preserve">Schools have a legal requirement to provide </w:t>
      </w:r>
      <w:r w:rsidR="00075E4E" w:rsidRPr="00AC019C">
        <w:rPr>
          <w:rFonts w:ascii="Topmarks" w:hAnsi="Topmarks" w:cs="Arial"/>
          <w:sz w:val="22"/>
          <w:szCs w:val="22"/>
        </w:rPr>
        <w:t>compulsory relationships</w:t>
      </w:r>
      <w:r w:rsidRPr="00AC019C">
        <w:rPr>
          <w:rFonts w:ascii="Topmarks" w:hAnsi="Topmarks" w:cs="Arial"/>
          <w:sz w:val="22"/>
          <w:szCs w:val="22"/>
        </w:rPr>
        <w:t xml:space="preserve"> and health education under the Children and Social work Act 2017.</w:t>
      </w:r>
      <w:r w:rsidR="00075E4E" w:rsidRPr="00AC019C">
        <w:rPr>
          <w:rFonts w:ascii="Topmarks" w:hAnsi="Topmarks" w:cs="Arial"/>
          <w:sz w:val="22"/>
          <w:szCs w:val="22"/>
        </w:rPr>
        <w:t xml:space="preserve"> </w:t>
      </w:r>
      <w:r w:rsidR="004C7A88" w:rsidRPr="00AC019C">
        <w:rPr>
          <w:rFonts w:ascii="Topmarks" w:hAnsi="Topmarks" w:cs="Arial"/>
          <w:sz w:val="22"/>
          <w:szCs w:val="22"/>
        </w:rPr>
        <w:t xml:space="preserve">Sex education is not compulsory in primary schools, but </w:t>
      </w:r>
      <w:r w:rsidR="00B673A9" w:rsidRPr="00AC019C">
        <w:rPr>
          <w:rFonts w:ascii="Topmarks" w:hAnsi="Topmarks" w:cs="Arial"/>
          <w:sz w:val="22"/>
          <w:szCs w:val="22"/>
        </w:rPr>
        <w:t>in line with DfE</w:t>
      </w:r>
      <w:r w:rsidR="004C7A88" w:rsidRPr="00AC019C">
        <w:rPr>
          <w:rFonts w:ascii="Topmarks" w:hAnsi="Topmarks" w:cs="Arial"/>
          <w:sz w:val="22"/>
          <w:szCs w:val="22"/>
        </w:rPr>
        <w:t xml:space="preserve"> recommend</w:t>
      </w:r>
      <w:r w:rsidR="00B673A9" w:rsidRPr="00AC019C">
        <w:rPr>
          <w:rFonts w:ascii="Topmarks" w:hAnsi="Topmarks" w:cs="Arial"/>
          <w:sz w:val="22"/>
          <w:szCs w:val="22"/>
        </w:rPr>
        <w:t>ations we</w:t>
      </w:r>
      <w:r w:rsidR="004C7A88" w:rsidRPr="00AC019C">
        <w:rPr>
          <w:rFonts w:ascii="Topmarks" w:hAnsi="Topmarks" w:cs="Arial"/>
          <w:sz w:val="22"/>
          <w:szCs w:val="22"/>
        </w:rPr>
        <w:t xml:space="preserve"> teach sex education in years 5 and 6, in line with content about conception and birth, which forms part of the national curriculum for science. </w:t>
      </w:r>
    </w:p>
    <w:p w14:paraId="71759669" w14:textId="77777777" w:rsidR="009A5149" w:rsidRPr="00AC019C" w:rsidRDefault="009A5149" w:rsidP="00AE0E24">
      <w:pPr>
        <w:spacing w:after="0"/>
        <w:rPr>
          <w:rFonts w:ascii="Topmarks" w:hAnsi="Topmarks" w:cs="Arial"/>
          <w:sz w:val="22"/>
          <w:szCs w:val="22"/>
        </w:rPr>
      </w:pPr>
    </w:p>
    <w:p w14:paraId="42E11853" w14:textId="2485DCA8" w:rsidR="0057554E" w:rsidRPr="00AC019C" w:rsidRDefault="009A5149" w:rsidP="00EA5BF2">
      <w:pPr>
        <w:spacing w:after="0"/>
        <w:rPr>
          <w:rFonts w:ascii="Topmarks" w:hAnsi="Topmarks" w:cs="Arial"/>
          <w:sz w:val="28"/>
          <w:szCs w:val="28"/>
        </w:rPr>
      </w:pPr>
      <w:r w:rsidRPr="00AC019C">
        <w:rPr>
          <w:rFonts w:ascii="Topmarks" w:hAnsi="Topmarks" w:cs="Arial"/>
          <w:sz w:val="22"/>
          <w:szCs w:val="22"/>
        </w:rPr>
        <w:t xml:space="preserve"> </w:t>
      </w:r>
      <w:bookmarkStart w:id="0" w:name="_Toc223709025"/>
      <w:r w:rsidR="00FC20D4" w:rsidRPr="00AC019C">
        <w:rPr>
          <w:rFonts w:ascii="Topmarks" w:hAnsi="Topmarks"/>
          <w:sz w:val="28"/>
          <w:szCs w:val="28"/>
          <w:u w:val="single"/>
        </w:rPr>
        <w:t>2.W</w:t>
      </w:r>
      <w:r w:rsidR="0057554E" w:rsidRPr="00AC019C">
        <w:rPr>
          <w:rFonts w:ascii="Topmarks" w:hAnsi="Topmarks"/>
          <w:sz w:val="28"/>
          <w:szCs w:val="28"/>
          <w:u w:val="single"/>
        </w:rPr>
        <w:t>hat is RSE</w:t>
      </w:r>
      <w:r w:rsidR="00840FD0" w:rsidRPr="00AC019C">
        <w:rPr>
          <w:rFonts w:ascii="Topmarks" w:hAnsi="Topmarks"/>
          <w:sz w:val="28"/>
          <w:szCs w:val="28"/>
          <w:u w:val="single"/>
        </w:rPr>
        <w:t>?</w:t>
      </w:r>
      <w:bookmarkEnd w:id="0"/>
    </w:p>
    <w:p w14:paraId="59F8B8C2" w14:textId="4391DB60" w:rsidR="00EA5BF2" w:rsidRPr="00AC019C" w:rsidRDefault="009A5149" w:rsidP="00AE0E24">
      <w:pPr>
        <w:spacing w:after="0"/>
        <w:rPr>
          <w:rFonts w:ascii="Topmarks" w:hAnsi="Topmarks"/>
          <w:sz w:val="22"/>
          <w:szCs w:val="22"/>
        </w:rPr>
      </w:pPr>
      <w:r w:rsidRPr="00AC019C">
        <w:rPr>
          <w:rFonts w:ascii="Topmarks" w:hAnsi="Topmarks"/>
          <w:sz w:val="22"/>
          <w:szCs w:val="22"/>
        </w:rPr>
        <w:t>RSE is lifelong learning about physical, moral, social and emotional aspects of growing up, relationships, sex, and sexual health</w:t>
      </w:r>
      <w:r w:rsidR="00F15838" w:rsidRPr="00AC019C">
        <w:rPr>
          <w:rFonts w:ascii="Topmarks" w:hAnsi="Topmarks"/>
          <w:sz w:val="22"/>
          <w:szCs w:val="22"/>
        </w:rPr>
        <w:t>.</w:t>
      </w:r>
    </w:p>
    <w:p w14:paraId="3EC8A0F2" w14:textId="77777777" w:rsidR="002D2CD7" w:rsidRPr="00AC019C" w:rsidRDefault="002D2CD7" w:rsidP="00AE0E24">
      <w:pPr>
        <w:spacing w:after="0"/>
        <w:rPr>
          <w:rFonts w:ascii="Topmarks" w:hAnsi="Topmarks"/>
          <w:color w:val="FF0000"/>
          <w:sz w:val="22"/>
          <w:szCs w:val="22"/>
        </w:rPr>
      </w:pPr>
    </w:p>
    <w:p w14:paraId="29D6C81E" w14:textId="1C99B6A5" w:rsidR="009A5149" w:rsidRPr="00AC019C" w:rsidRDefault="0057554E" w:rsidP="00AE0E24">
      <w:pPr>
        <w:spacing w:after="0"/>
        <w:rPr>
          <w:rFonts w:ascii="Topmarks" w:hAnsi="Topmarks" w:cs="Arial"/>
          <w:sz w:val="22"/>
          <w:szCs w:val="22"/>
        </w:rPr>
      </w:pPr>
      <w:r w:rsidRPr="00AC019C">
        <w:rPr>
          <w:rFonts w:ascii="Topmarks" w:hAnsi="Topmarks" w:cs="Arial"/>
          <w:sz w:val="22"/>
          <w:szCs w:val="22"/>
        </w:rPr>
        <w:t xml:space="preserve">Effective RSE is important for promoting and protecting the </w:t>
      </w:r>
      <w:r w:rsidR="009A5149" w:rsidRPr="00AC019C">
        <w:rPr>
          <w:rFonts w:ascii="Topmarks" w:hAnsi="Topmarks" w:cs="Arial"/>
          <w:sz w:val="22"/>
          <w:szCs w:val="22"/>
        </w:rPr>
        <w:t xml:space="preserve">wellbeing </w:t>
      </w:r>
      <w:r w:rsidRPr="00AC019C">
        <w:rPr>
          <w:rFonts w:ascii="Topmarks" w:hAnsi="Topmarks" w:cs="Arial"/>
          <w:sz w:val="22"/>
          <w:szCs w:val="22"/>
        </w:rPr>
        <w:t>of all children.</w:t>
      </w:r>
      <w:r w:rsidRPr="00AC019C">
        <w:rPr>
          <w:rFonts w:ascii="Topmarks" w:hAnsi="Topmarks" w:cs="Arial"/>
          <w:sz w:val="22"/>
          <w:szCs w:val="22"/>
        </w:rPr>
        <w:br/>
      </w:r>
      <w:r w:rsidR="00B07300" w:rsidRPr="00AC019C">
        <w:rPr>
          <w:rFonts w:ascii="Topmarks" w:hAnsi="Topmarks" w:cs="Arial"/>
          <w:sz w:val="22"/>
          <w:szCs w:val="22"/>
        </w:rPr>
        <w:t>It</w:t>
      </w:r>
      <w:r w:rsidR="00377717" w:rsidRPr="00AC019C">
        <w:rPr>
          <w:rFonts w:ascii="Topmarks" w:hAnsi="Topmarks" w:cs="Arial"/>
          <w:sz w:val="22"/>
          <w:szCs w:val="22"/>
        </w:rPr>
        <w:t xml:space="preserve"> aims to provide c</w:t>
      </w:r>
      <w:r w:rsidR="007017F8" w:rsidRPr="00AC019C">
        <w:rPr>
          <w:rFonts w:ascii="Topmarks" w:hAnsi="Topmarks" w:cs="Arial"/>
          <w:sz w:val="22"/>
          <w:szCs w:val="22"/>
        </w:rPr>
        <w:t xml:space="preserve">hildren and young people </w:t>
      </w:r>
      <w:r w:rsidR="00377717" w:rsidRPr="00AC019C">
        <w:rPr>
          <w:rFonts w:ascii="Topmarks" w:hAnsi="Topmarks" w:cs="Arial"/>
          <w:sz w:val="22"/>
          <w:szCs w:val="22"/>
        </w:rPr>
        <w:t>with the</w:t>
      </w:r>
      <w:r w:rsidR="007A2083" w:rsidRPr="00AC019C">
        <w:rPr>
          <w:rFonts w:ascii="Topmarks" w:hAnsi="Topmarks" w:cs="Arial"/>
          <w:sz w:val="22"/>
          <w:szCs w:val="22"/>
        </w:rPr>
        <w:t xml:space="preserve"> age-appropriate knowledge</w:t>
      </w:r>
      <w:r w:rsidR="007017F8" w:rsidRPr="00AC019C">
        <w:rPr>
          <w:rFonts w:ascii="Topmarks" w:hAnsi="Topmarks" w:cs="Arial"/>
          <w:sz w:val="22"/>
          <w:szCs w:val="22"/>
        </w:rPr>
        <w:t xml:space="preserve"> and skills that will enable them to make informed and ethical decisions about their wellbeing, health and relationships. </w:t>
      </w:r>
      <w:r w:rsidR="00DC5E62" w:rsidRPr="00AC019C">
        <w:rPr>
          <w:rFonts w:ascii="Topmarks" w:hAnsi="Topmarks" w:cs="Arial"/>
          <w:sz w:val="22"/>
          <w:szCs w:val="22"/>
        </w:rPr>
        <w:t>RSE</w:t>
      </w:r>
      <w:r w:rsidR="003731C2" w:rsidRPr="00AC019C">
        <w:rPr>
          <w:rFonts w:ascii="Topmarks" w:hAnsi="Topmarks" w:cs="Arial"/>
          <w:sz w:val="22"/>
          <w:szCs w:val="22"/>
        </w:rPr>
        <w:t xml:space="preserve"> </w:t>
      </w:r>
      <w:r w:rsidR="007017F8" w:rsidRPr="00AC019C">
        <w:rPr>
          <w:rFonts w:ascii="Topmarks" w:hAnsi="Topmarks" w:cs="Arial"/>
          <w:sz w:val="22"/>
          <w:szCs w:val="22"/>
        </w:rPr>
        <w:t>support</w:t>
      </w:r>
      <w:r w:rsidR="00B933B9" w:rsidRPr="00AC019C">
        <w:rPr>
          <w:rFonts w:ascii="Topmarks" w:hAnsi="Topmarks" w:cs="Arial"/>
          <w:sz w:val="22"/>
          <w:szCs w:val="22"/>
        </w:rPr>
        <w:t>s</w:t>
      </w:r>
      <w:r w:rsidR="007017F8" w:rsidRPr="00AC019C">
        <w:rPr>
          <w:rFonts w:ascii="Topmarks" w:hAnsi="Topmarks" w:cs="Arial"/>
          <w:sz w:val="22"/>
          <w:szCs w:val="22"/>
        </w:rPr>
        <w:t xml:space="preserve"> </w:t>
      </w:r>
      <w:r w:rsidR="003731C2" w:rsidRPr="00AC019C">
        <w:rPr>
          <w:rFonts w:ascii="Topmarks" w:hAnsi="Topmarks" w:cs="Arial"/>
          <w:sz w:val="22"/>
          <w:szCs w:val="22"/>
        </w:rPr>
        <w:t xml:space="preserve">our </w:t>
      </w:r>
      <w:r w:rsidR="007A2083" w:rsidRPr="00AC019C">
        <w:rPr>
          <w:rFonts w:ascii="Topmarks" w:hAnsi="Topmarks" w:cs="Arial"/>
          <w:sz w:val="22"/>
          <w:szCs w:val="22"/>
        </w:rPr>
        <w:t xml:space="preserve">pupils </w:t>
      </w:r>
      <w:r w:rsidR="007017F8" w:rsidRPr="00AC019C">
        <w:rPr>
          <w:rFonts w:ascii="Topmarks" w:hAnsi="Topmarks" w:cs="Arial"/>
          <w:sz w:val="22"/>
          <w:szCs w:val="22"/>
        </w:rPr>
        <w:t>to cultivate positive characteristics including resilience, self-worth, self</w:t>
      </w:r>
      <w:r w:rsidR="00336761" w:rsidRPr="00AC019C">
        <w:rPr>
          <w:rFonts w:ascii="Topmarks" w:hAnsi="Topmarks" w:cs="Arial"/>
          <w:sz w:val="22"/>
          <w:szCs w:val="22"/>
        </w:rPr>
        <w:t>-</w:t>
      </w:r>
      <w:r w:rsidR="007017F8" w:rsidRPr="00AC019C">
        <w:rPr>
          <w:rFonts w:ascii="Topmarks" w:hAnsi="Topmarks" w:cs="Arial"/>
          <w:sz w:val="22"/>
          <w:szCs w:val="22"/>
        </w:rPr>
        <w:t>respect, honesty, integrity, courage, kindness, and trustworthiness</w:t>
      </w:r>
      <w:r w:rsidR="009A5149" w:rsidRPr="00AC019C">
        <w:rPr>
          <w:rFonts w:ascii="Topmarks" w:hAnsi="Topmarks" w:cs="Arial"/>
          <w:sz w:val="22"/>
          <w:szCs w:val="22"/>
        </w:rPr>
        <w:t xml:space="preserve">. </w:t>
      </w:r>
    </w:p>
    <w:p w14:paraId="24757F7E" w14:textId="77777777" w:rsidR="009A5149" w:rsidRPr="00AC019C" w:rsidRDefault="009A5149" w:rsidP="00AE0E24">
      <w:pPr>
        <w:spacing w:after="0"/>
        <w:rPr>
          <w:rFonts w:ascii="Topmarks" w:hAnsi="Topmarks" w:cs="Arial"/>
          <w:sz w:val="22"/>
          <w:szCs w:val="22"/>
        </w:rPr>
      </w:pPr>
    </w:p>
    <w:p w14:paraId="1052DC4A" w14:textId="2E6C69A6" w:rsidR="002D1DD8" w:rsidRPr="00AC019C" w:rsidRDefault="009A5149" w:rsidP="00AE0E24">
      <w:pPr>
        <w:spacing w:after="0"/>
        <w:rPr>
          <w:rFonts w:ascii="Topmarks" w:hAnsi="Topmarks" w:cs="Arial"/>
          <w:sz w:val="22"/>
          <w:szCs w:val="22"/>
        </w:rPr>
      </w:pPr>
      <w:r w:rsidRPr="00AC019C">
        <w:rPr>
          <w:rFonts w:ascii="Topmarks" w:hAnsi="Topmarks" w:cs="Arial"/>
          <w:sz w:val="22"/>
          <w:szCs w:val="22"/>
        </w:rPr>
        <w:t>RSE is an important element of our safeguarding provision -</w:t>
      </w:r>
      <w:r w:rsidR="0017408A" w:rsidRPr="00AC019C">
        <w:rPr>
          <w:rFonts w:ascii="Topmarks" w:hAnsi="Topmarks" w:cs="Arial"/>
          <w:sz w:val="22"/>
          <w:szCs w:val="22"/>
        </w:rPr>
        <w:t xml:space="preserve"> it </w:t>
      </w:r>
      <w:r w:rsidR="007017F8" w:rsidRPr="00AC019C">
        <w:rPr>
          <w:rFonts w:ascii="Topmarks" w:hAnsi="Topmarks" w:cs="Arial"/>
          <w:sz w:val="22"/>
          <w:szCs w:val="22"/>
        </w:rPr>
        <w:t>support</w:t>
      </w:r>
      <w:r w:rsidR="003731C2" w:rsidRPr="00AC019C">
        <w:rPr>
          <w:rFonts w:ascii="Topmarks" w:hAnsi="Topmarks" w:cs="Arial"/>
          <w:sz w:val="22"/>
          <w:szCs w:val="22"/>
        </w:rPr>
        <w:t>s</w:t>
      </w:r>
      <w:r w:rsidR="007017F8" w:rsidRPr="00AC019C">
        <w:rPr>
          <w:rFonts w:ascii="Topmarks" w:hAnsi="Topmarks" w:cs="Arial"/>
          <w:sz w:val="22"/>
          <w:szCs w:val="22"/>
        </w:rPr>
        <w:t xml:space="preserve"> prevention of harms by helping young people understand and identify when things are not right</w:t>
      </w:r>
      <w:r w:rsidRPr="00AC019C">
        <w:rPr>
          <w:rFonts w:ascii="Topmarks" w:hAnsi="Topmarks" w:cs="Arial"/>
          <w:sz w:val="22"/>
          <w:szCs w:val="22"/>
        </w:rPr>
        <w:t xml:space="preserve">, when and how to seek help and report abuse. </w:t>
      </w:r>
      <w:r w:rsidR="0017408A" w:rsidRPr="00AC019C">
        <w:rPr>
          <w:rFonts w:ascii="Topmarks" w:hAnsi="Topmarks" w:cs="Arial"/>
          <w:sz w:val="22"/>
          <w:szCs w:val="22"/>
        </w:rPr>
        <w:t xml:space="preserve">Our positive approach develops </w:t>
      </w:r>
      <w:r w:rsidR="00825891" w:rsidRPr="00AC019C">
        <w:rPr>
          <w:rFonts w:ascii="Topmarks" w:hAnsi="Topmarks" w:cs="Arial"/>
          <w:sz w:val="22"/>
          <w:szCs w:val="22"/>
        </w:rPr>
        <w:t xml:space="preserve">pupils’ </w:t>
      </w:r>
      <w:r w:rsidR="00F359C0" w:rsidRPr="00AC019C">
        <w:rPr>
          <w:rFonts w:ascii="Topmarks" w:hAnsi="Topmarks" w:cs="Arial"/>
          <w:sz w:val="22"/>
          <w:szCs w:val="22"/>
        </w:rPr>
        <w:t>understanding of</w:t>
      </w:r>
      <w:r w:rsidR="0017408A" w:rsidRPr="00AC019C">
        <w:rPr>
          <w:rFonts w:ascii="Topmarks" w:hAnsi="Topmarks" w:cs="Arial"/>
          <w:sz w:val="22"/>
          <w:szCs w:val="22"/>
        </w:rPr>
        <w:t xml:space="preserve"> safe</w:t>
      </w:r>
      <w:r w:rsidR="00F359C0" w:rsidRPr="00AC019C">
        <w:rPr>
          <w:rFonts w:ascii="Topmarks" w:hAnsi="Topmarks" w:cs="Arial"/>
          <w:sz w:val="22"/>
          <w:szCs w:val="22"/>
        </w:rPr>
        <w:t>,</w:t>
      </w:r>
      <w:r w:rsidR="0017408A" w:rsidRPr="00AC019C">
        <w:rPr>
          <w:rFonts w:ascii="Topmarks" w:hAnsi="Topmarks" w:cs="Arial"/>
          <w:sz w:val="22"/>
          <w:szCs w:val="22"/>
        </w:rPr>
        <w:t xml:space="preserve"> healthy relationships </w:t>
      </w:r>
      <w:r w:rsidR="00F359C0" w:rsidRPr="00AC019C">
        <w:rPr>
          <w:rFonts w:ascii="Topmarks" w:hAnsi="Topmarks" w:cs="Arial"/>
          <w:sz w:val="22"/>
          <w:szCs w:val="22"/>
        </w:rPr>
        <w:t>which is</w:t>
      </w:r>
      <w:r w:rsidR="0017408A" w:rsidRPr="00AC019C">
        <w:rPr>
          <w:rFonts w:ascii="Topmarks" w:hAnsi="Topmarks" w:cs="Arial"/>
          <w:sz w:val="22"/>
          <w:szCs w:val="22"/>
        </w:rPr>
        <w:t xml:space="preserve"> a protective factor for all children and young people.  </w:t>
      </w:r>
      <w:r w:rsidR="00830914" w:rsidRPr="00AC019C">
        <w:rPr>
          <w:rFonts w:ascii="Topmarks" w:hAnsi="Topmarks" w:cs="Arial"/>
          <w:sz w:val="22"/>
          <w:szCs w:val="22"/>
        </w:rPr>
        <w:t xml:space="preserve">As outlined in </w:t>
      </w:r>
      <w:r w:rsidR="00825891" w:rsidRPr="00AC019C">
        <w:rPr>
          <w:rFonts w:ascii="Topmarks" w:hAnsi="Topmarks" w:cs="Arial"/>
          <w:sz w:val="22"/>
          <w:szCs w:val="22"/>
        </w:rPr>
        <w:t>‘</w:t>
      </w:r>
      <w:r w:rsidR="00830914" w:rsidRPr="00AC019C">
        <w:rPr>
          <w:rFonts w:ascii="Topmarks" w:hAnsi="Topmarks" w:cs="Arial"/>
          <w:sz w:val="22"/>
          <w:szCs w:val="22"/>
        </w:rPr>
        <w:t xml:space="preserve">Keeping Children </w:t>
      </w:r>
      <w:r w:rsidR="00C42D13">
        <w:rPr>
          <w:rFonts w:ascii="Topmarks" w:hAnsi="Topmarks" w:cs="Arial"/>
          <w:sz w:val="22"/>
          <w:szCs w:val="22"/>
        </w:rPr>
        <w:t>S</w:t>
      </w:r>
      <w:r w:rsidR="00830914" w:rsidRPr="00AC019C">
        <w:rPr>
          <w:rFonts w:ascii="Topmarks" w:hAnsi="Topmarks" w:cs="Arial"/>
          <w:sz w:val="22"/>
          <w:szCs w:val="22"/>
        </w:rPr>
        <w:t>afe in Education’</w:t>
      </w:r>
      <w:r w:rsidR="00C42D13">
        <w:rPr>
          <w:rFonts w:ascii="Topmarks" w:hAnsi="Topmarks" w:cs="Arial"/>
          <w:sz w:val="22"/>
          <w:szCs w:val="22"/>
        </w:rPr>
        <w:t>,</w:t>
      </w:r>
      <w:r w:rsidR="00830914" w:rsidRPr="00AC019C">
        <w:rPr>
          <w:rFonts w:ascii="Topmarks" w:hAnsi="Topmarks" w:cs="Arial"/>
          <w:sz w:val="22"/>
          <w:szCs w:val="22"/>
        </w:rPr>
        <w:t xml:space="preserve"> this preventative education is delivered through a whole school approach. </w:t>
      </w:r>
    </w:p>
    <w:p w14:paraId="6B69FEC3" w14:textId="77777777" w:rsidR="00830914" w:rsidRPr="00AC019C" w:rsidRDefault="00830914" w:rsidP="00AE0E24">
      <w:pPr>
        <w:spacing w:after="0"/>
        <w:rPr>
          <w:rFonts w:ascii="Topmarks" w:hAnsi="Topmarks" w:cs="Arial"/>
          <w:sz w:val="22"/>
          <w:szCs w:val="22"/>
        </w:rPr>
      </w:pPr>
    </w:p>
    <w:p w14:paraId="01861EB6" w14:textId="212F8AEC" w:rsidR="0018788D" w:rsidRPr="00AC019C" w:rsidRDefault="00AF4AB9" w:rsidP="00AE0E24">
      <w:pPr>
        <w:spacing w:after="0"/>
        <w:rPr>
          <w:rFonts w:ascii="Topmarks" w:hAnsi="Topmarks" w:cs="Arial"/>
          <w:sz w:val="22"/>
          <w:szCs w:val="22"/>
        </w:rPr>
      </w:pPr>
      <w:r w:rsidRPr="00AC019C">
        <w:rPr>
          <w:rFonts w:ascii="Topmarks" w:hAnsi="Topmarks" w:cs="Arial"/>
          <w:sz w:val="22"/>
          <w:szCs w:val="22"/>
        </w:rPr>
        <w:t>RSE is a key element of our P</w:t>
      </w:r>
      <w:r w:rsidR="0000142D" w:rsidRPr="00AC019C">
        <w:rPr>
          <w:rFonts w:ascii="Topmarks" w:hAnsi="Topmarks" w:cs="Arial"/>
          <w:sz w:val="22"/>
          <w:szCs w:val="22"/>
        </w:rPr>
        <w:t xml:space="preserve">ersonal </w:t>
      </w:r>
      <w:r w:rsidRPr="00AC019C">
        <w:rPr>
          <w:rFonts w:ascii="Topmarks" w:hAnsi="Topmarks" w:cs="Arial"/>
          <w:sz w:val="22"/>
          <w:szCs w:val="22"/>
        </w:rPr>
        <w:t xml:space="preserve">Development programme. It </w:t>
      </w:r>
      <w:r w:rsidR="00830914" w:rsidRPr="00AC019C">
        <w:rPr>
          <w:rFonts w:ascii="Topmarks" w:hAnsi="Topmarks" w:cs="Arial"/>
          <w:sz w:val="22"/>
          <w:szCs w:val="22"/>
        </w:rPr>
        <w:t xml:space="preserve">also </w:t>
      </w:r>
      <w:r w:rsidRPr="00AC019C">
        <w:rPr>
          <w:rFonts w:ascii="Topmarks" w:hAnsi="Topmarks" w:cs="Arial"/>
          <w:sz w:val="22"/>
          <w:szCs w:val="22"/>
        </w:rPr>
        <w:t xml:space="preserve">supports the </w:t>
      </w:r>
      <w:r w:rsidR="00830914" w:rsidRPr="00AC019C">
        <w:rPr>
          <w:rFonts w:ascii="Topmarks" w:hAnsi="Topmarks" w:cs="Arial"/>
          <w:sz w:val="22"/>
          <w:szCs w:val="22"/>
        </w:rPr>
        <w:t>teaching of</w:t>
      </w:r>
      <w:r w:rsidRPr="00AC019C">
        <w:rPr>
          <w:rFonts w:ascii="Topmarks" w:hAnsi="Topmarks" w:cs="Arial"/>
          <w:sz w:val="22"/>
          <w:szCs w:val="22"/>
        </w:rPr>
        <w:t xml:space="preserve"> British </w:t>
      </w:r>
      <w:r w:rsidR="00C42D13">
        <w:rPr>
          <w:rFonts w:ascii="Topmarks" w:hAnsi="Topmarks" w:cs="Arial"/>
          <w:sz w:val="22"/>
          <w:szCs w:val="22"/>
        </w:rPr>
        <w:t>V</w:t>
      </w:r>
      <w:r w:rsidR="00830914" w:rsidRPr="00AC019C">
        <w:rPr>
          <w:rFonts w:ascii="Topmarks" w:hAnsi="Topmarks" w:cs="Arial"/>
          <w:sz w:val="22"/>
          <w:szCs w:val="22"/>
        </w:rPr>
        <w:t>alues, and</w:t>
      </w:r>
      <w:r w:rsidRPr="00AC019C">
        <w:rPr>
          <w:rFonts w:ascii="Topmarks" w:hAnsi="Topmarks" w:cs="Arial"/>
          <w:sz w:val="22"/>
          <w:szCs w:val="22"/>
        </w:rPr>
        <w:t xml:space="preserve"> our </w:t>
      </w:r>
      <w:r w:rsidR="00830914" w:rsidRPr="00AC019C">
        <w:rPr>
          <w:rFonts w:ascii="Topmarks" w:hAnsi="Topmarks" w:cs="Arial"/>
          <w:sz w:val="22"/>
          <w:szCs w:val="22"/>
        </w:rPr>
        <w:t>equality objectives.</w:t>
      </w:r>
      <w:r w:rsidRPr="00AC019C">
        <w:rPr>
          <w:rFonts w:ascii="Topmarks" w:hAnsi="Topmarks" w:cs="Arial"/>
          <w:sz w:val="22"/>
          <w:szCs w:val="22"/>
        </w:rPr>
        <w:t xml:space="preserve"> </w:t>
      </w:r>
      <w:r w:rsidR="00830914" w:rsidRPr="00AC019C">
        <w:rPr>
          <w:rFonts w:ascii="Topmarks" w:hAnsi="Topmarks" w:cs="Arial"/>
          <w:sz w:val="22"/>
          <w:szCs w:val="22"/>
        </w:rPr>
        <w:t>The aim</w:t>
      </w:r>
      <w:r w:rsidR="00075E4E" w:rsidRPr="00AC019C">
        <w:rPr>
          <w:rFonts w:ascii="Topmarks" w:hAnsi="Topmarks" w:cs="Arial"/>
          <w:sz w:val="22"/>
          <w:szCs w:val="22"/>
        </w:rPr>
        <w:t>s</w:t>
      </w:r>
      <w:r w:rsidR="00830914" w:rsidRPr="00AC019C">
        <w:rPr>
          <w:rFonts w:ascii="Topmarks" w:hAnsi="Topmarks" w:cs="Arial"/>
          <w:sz w:val="22"/>
          <w:szCs w:val="22"/>
        </w:rPr>
        <w:t xml:space="preserve"> of RSE </w:t>
      </w:r>
      <w:r w:rsidR="00F359C0" w:rsidRPr="00AC019C">
        <w:rPr>
          <w:rFonts w:ascii="Topmarks" w:hAnsi="Topmarks" w:cs="Arial"/>
          <w:sz w:val="22"/>
          <w:szCs w:val="22"/>
        </w:rPr>
        <w:t xml:space="preserve">align with our </w:t>
      </w:r>
      <w:r w:rsidR="00C42D13">
        <w:rPr>
          <w:rFonts w:ascii="Topmarks" w:hAnsi="Topmarks" w:cs="Arial"/>
          <w:sz w:val="22"/>
          <w:szCs w:val="22"/>
        </w:rPr>
        <w:t xml:space="preserve">whole </w:t>
      </w:r>
      <w:r w:rsidR="00F359C0" w:rsidRPr="00AC019C">
        <w:rPr>
          <w:rFonts w:ascii="Topmarks" w:hAnsi="Topmarks" w:cs="Arial"/>
          <w:sz w:val="22"/>
          <w:szCs w:val="22"/>
        </w:rPr>
        <w:t xml:space="preserve">school </w:t>
      </w:r>
      <w:r w:rsidR="00C42D13">
        <w:rPr>
          <w:rFonts w:ascii="Topmarks" w:hAnsi="Topmarks" w:cs="Arial"/>
          <w:sz w:val="22"/>
          <w:szCs w:val="22"/>
        </w:rPr>
        <w:t>expectations</w:t>
      </w:r>
      <w:r w:rsidR="00F359C0" w:rsidRPr="00AC019C">
        <w:rPr>
          <w:rFonts w:ascii="Topmarks" w:hAnsi="Topmarks" w:cs="Arial"/>
          <w:sz w:val="22"/>
          <w:szCs w:val="22"/>
        </w:rPr>
        <w:t xml:space="preserve"> and </w:t>
      </w:r>
      <w:r w:rsidR="00C42D13">
        <w:rPr>
          <w:rFonts w:ascii="Topmarks" w:hAnsi="Topmarks" w:cs="Arial"/>
          <w:sz w:val="22"/>
          <w:szCs w:val="22"/>
        </w:rPr>
        <w:t>our PRIDE values</w:t>
      </w:r>
      <w:r w:rsidR="00F359C0" w:rsidRPr="00AC019C">
        <w:rPr>
          <w:rFonts w:ascii="Topmarks" w:hAnsi="Topmarks" w:cs="Arial"/>
          <w:sz w:val="22"/>
          <w:szCs w:val="22"/>
        </w:rPr>
        <w:t xml:space="preserve">. We are preparing our children to be ready for their future lives, be respectful of themselves and others and know how to keep themselves and others safe. We believe that </w:t>
      </w:r>
      <w:r w:rsidR="006E0C72" w:rsidRPr="00AC019C">
        <w:rPr>
          <w:rFonts w:ascii="Topmarks" w:hAnsi="Topmarks" w:cs="Arial"/>
          <w:sz w:val="22"/>
          <w:szCs w:val="22"/>
        </w:rPr>
        <w:t>high-quality</w:t>
      </w:r>
      <w:r w:rsidR="00F359C0" w:rsidRPr="00AC019C">
        <w:rPr>
          <w:rFonts w:ascii="Topmarks" w:hAnsi="Topmarks" w:cs="Arial"/>
          <w:sz w:val="22"/>
          <w:szCs w:val="22"/>
        </w:rPr>
        <w:t xml:space="preserve"> RSE helps create safe school communities in which pupils can grow, learn, and develop positive, healthy behaviour for life.</w:t>
      </w:r>
    </w:p>
    <w:p w14:paraId="05EE328A" w14:textId="77777777" w:rsidR="00F359C0" w:rsidRPr="00AC019C" w:rsidRDefault="00F359C0" w:rsidP="00AE0E24">
      <w:pPr>
        <w:spacing w:after="0"/>
        <w:rPr>
          <w:rFonts w:ascii="Topmarks" w:hAnsi="Topmarks" w:cs="Arial"/>
          <w:sz w:val="22"/>
          <w:szCs w:val="22"/>
        </w:rPr>
      </w:pPr>
    </w:p>
    <w:p w14:paraId="4F6A0035" w14:textId="1D69D693" w:rsidR="00E21582" w:rsidRPr="00AC019C" w:rsidRDefault="00E21582" w:rsidP="00E21582">
      <w:pPr>
        <w:spacing w:after="0"/>
        <w:rPr>
          <w:rFonts w:ascii="Topmarks" w:hAnsi="Topmarks"/>
          <w:b/>
          <w:bCs/>
          <w:sz w:val="22"/>
          <w:szCs w:val="22"/>
          <w:u w:val="single"/>
        </w:rPr>
      </w:pPr>
      <w:bookmarkStart w:id="1" w:name="_Toc223709026"/>
      <w:r w:rsidRPr="00AC019C">
        <w:rPr>
          <w:rFonts w:ascii="Topmarks" w:hAnsi="Topmarks"/>
          <w:b/>
          <w:bCs/>
          <w:sz w:val="22"/>
          <w:szCs w:val="22"/>
          <w:u w:val="single"/>
        </w:rPr>
        <w:t xml:space="preserve">Aims </w:t>
      </w:r>
    </w:p>
    <w:p w14:paraId="46D55E7B" w14:textId="6C6A91D8" w:rsidR="00E21582" w:rsidRPr="00AC019C" w:rsidRDefault="00E21582" w:rsidP="00E21582">
      <w:pPr>
        <w:spacing w:after="0"/>
        <w:rPr>
          <w:rFonts w:ascii="Topmarks" w:hAnsi="Topmarks" w:cs="Arial"/>
          <w:sz w:val="22"/>
          <w:szCs w:val="22"/>
        </w:rPr>
      </w:pPr>
      <w:r w:rsidRPr="00AC019C">
        <w:rPr>
          <w:rFonts w:ascii="Topmarks" w:hAnsi="Topmarks" w:cs="Arial"/>
          <w:sz w:val="22"/>
          <w:szCs w:val="22"/>
        </w:rPr>
        <w:t>Our RSE curriculum aims to:</w:t>
      </w:r>
    </w:p>
    <w:p w14:paraId="05A6FAC4" w14:textId="246D689A" w:rsidR="00637E85" w:rsidRPr="00AC019C" w:rsidRDefault="00654ED1" w:rsidP="00E21582">
      <w:pPr>
        <w:pStyle w:val="ListParagraph"/>
        <w:numPr>
          <w:ilvl w:val="0"/>
          <w:numId w:val="6"/>
        </w:numPr>
        <w:spacing w:after="0"/>
        <w:rPr>
          <w:rFonts w:ascii="Topmarks" w:hAnsi="Topmarks" w:cs="Arial"/>
          <w:sz w:val="22"/>
          <w:szCs w:val="22"/>
        </w:rPr>
      </w:pPr>
      <w:r>
        <w:rPr>
          <w:rFonts w:ascii="Topmarks" w:hAnsi="Topmarks"/>
          <w:sz w:val="22"/>
          <w:szCs w:val="22"/>
        </w:rPr>
        <w:lastRenderedPageBreak/>
        <w:t>P</w:t>
      </w:r>
      <w:r w:rsidR="00637E85" w:rsidRPr="00AC019C">
        <w:rPr>
          <w:rFonts w:ascii="Topmarks" w:hAnsi="Topmarks"/>
          <w:sz w:val="22"/>
          <w:szCs w:val="22"/>
        </w:rPr>
        <w:t xml:space="preserve">rovide accurate, age-appropriate information to all </w:t>
      </w:r>
      <w:r w:rsidR="00482D55" w:rsidRPr="00AC019C">
        <w:rPr>
          <w:rFonts w:ascii="Topmarks" w:hAnsi="Topmarks"/>
          <w:sz w:val="22"/>
          <w:szCs w:val="22"/>
        </w:rPr>
        <w:t>pupils.</w:t>
      </w:r>
    </w:p>
    <w:p w14:paraId="02966589" w14:textId="3F2F6A14" w:rsidR="00E21582" w:rsidRPr="00AC019C" w:rsidRDefault="00654ED1" w:rsidP="00E21582">
      <w:pPr>
        <w:pStyle w:val="ListParagraph"/>
        <w:numPr>
          <w:ilvl w:val="0"/>
          <w:numId w:val="6"/>
        </w:numPr>
        <w:spacing w:after="0"/>
        <w:rPr>
          <w:rFonts w:ascii="Topmarks" w:hAnsi="Topmarks" w:cs="Arial"/>
          <w:sz w:val="22"/>
          <w:szCs w:val="22"/>
        </w:rPr>
      </w:pPr>
      <w:r>
        <w:rPr>
          <w:rFonts w:ascii="Topmarks" w:hAnsi="Topmarks" w:cs="Arial"/>
          <w:sz w:val="22"/>
          <w:szCs w:val="22"/>
        </w:rPr>
        <w:t>T</w:t>
      </w:r>
      <w:r w:rsidR="00E21582" w:rsidRPr="00AC019C">
        <w:rPr>
          <w:rFonts w:ascii="Topmarks" w:hAnsi="Topmarks" w:cs="Arial"/>
          <w:sz w:val="22"/>
          <w:szCs w:val="22"/>
        </w:rPr>
        <w:t xml:space="preserve">each the skills and knowledge that form the building blocks of all positive </w:t>
      </w:r>
      <w:r w:rsidR="00482D55" w:rsidRPr="00AC019C">
        <w:rPr>
          <w:rFonts w:ascii="Topmarks" w:hAnsi="Topmarks" w:cs="Arial"/>
          <w:sz w:val="22"/>
          <w:szCs w:val="22"/>
        </w:rPr>
        <w:t>relationships.</w:t>
      </w:r>
    </w:p>
    <w:p w14:paraId="5EC1EBDE" w14:textId="7C82381E" w:rsidR="00E21582" w:rsidRPr="00AC019C" w:rsidRDefault="00654ED1" w:rsidP="00E21582">
      <w:pPr>
        <w:pStyle w:val="ListParagraph"/>
        <w:numPr>
          <w:ilvl w:val="0"/>
          <w:numId w:val="6"/>
        </w:numPr>
        <w:spacing w:after="0"/>
        <w:rPr>
          <w:rFonts w:ascii="Topmarks" w:hAnsi="Topmarks" w:cs="Arial"/>
          <w:sz w:val="22"/>
          <w:szCs w:val="22"/>
        </w:rPr>
      </w:pPr>
      <w:r>
        <w:rPr>
          <w:rFonts w:ascii="Topmarks" w:hAnsi="Topmarks" w:cs="Arial"/>
          <w:sz w:val="22"/>
          <w:szCs w:val="22"/>
        </w:rPr>
        <w:t>S</w:t>
      </w:r>
      <w:r w:rsidR="00E21582" w:rsidRPr="00AC019C">
        <w:rPr>
          <w:rFonts w:ascii="Topmarks" w:hAnsi="Topmarks" w:cs="Arial"/>
          <w:sz w:val="22"/>
          <w:szCs w:val="22"/>
        </w:rPr>
        <w:t xml:space="preserve">upport children to grow into kind, caring adults who have respect for </w:t>
      </w:r>
      <w:r w:rsidR="00482D55" w:rsidRPr="00AC019C">
        <w:rPr>
          <w:rFonts w:ascii="Topmarks" w:hAnsi="Topmarks" w:cs="Arial"/>
          <w:sz w:val="22"/>
          <w:szCs w:val="22"/>
        </w:rPr>
        <w:t>others.</w:t>
      </w:r>
    </w:p>
    <w:p w14:paraId="448BB899" w14:textId="34E1E8F4" w:rsidR="00516E79" w:rsidRPr="00AC019C" w:rsidRDefault="00654ED1" w:rsidP="00E21582">
      <w:pPr>
        <w:pStyle w:val="ListParagraph"/>
        <w:numPr>
          <w:ilvl w:val="0"/>
          <w:numId w:val="6"/>
        </w:numPr>
        <w:spacing w:after="0"/>
        <w:rPr>
          <w:rFonts w:ascii="Topmarks" w:hAnsi="Topmarks" w:cs="Arial"/>
          <w:sz w:val="22"/>
          <w:szCs w:val="22"/>
        </w:rPr>
      </w:pPr>
      <w:r>
        <w:rPr>
          <w:rFonts w:ascii="Topmarks" w:hAnsi="Topmarks" w:cs="Arial"/>
          <w:sz w:val="22"/>
          <w:szCs w:val="22"/>
        </w:rPr>
        <w:t>D</w:t>
      </w:r>
      <w:r w:rsidR="00516E79" w:rsidRPr="00AC019C">
        <w:rPr>
          <w:rFonts w:ascii="Topmarks" w:hAnsi="Topmarks" w:cs="Arial"/>
          <w:sz w:val="22"/>
          <w:szCs w:val="22"/>
        </w:rPr>
        <w:t xml:space="preserve">evelop respect </w:t>
      </w:r>
      <w:r w:rsidR="00482D55" w:rsidRPr="00AC019C">
        <w:rPr>
          <w:rFonts w:ascii="Topmarks" w:hAnsi="Topmarks" w:cs="Arial"/>
          <w:sz w:val="22"/>
          <w:szCs w:val="22"/>
        </w:rPr>
        <w:t>and tolerance</w:t>
      </w:r>
      <w:r w:rsidR="00516E79" w:rsidRPr="00AC019C">
        <w:rPr>
          <w:rFonts w:ascii="Topmarks" w:hAnsi="Topmarks" w:cs="Arial"/>
          <w:sz w:val="22"/>
          <w:szCs w:val="22"/>
        </w:rPr>
        <w:t xml:space="preserve"> for </w:t>
      </w:r>
      <w:r w:rsidR="00482D55" w:rsidRPr="00AC019C">
        <w:rPr>
          <w:rFonts w:ascii="Topmarks" w:hAnsi="Topmarks" w:cs="Arial"/>
          <w:sz w:val="22"/>
          <w:szCs w:val="22"/>
        </w:rPr>
        <w:t>other</w:t>
      </w:r>
      <w:r w:rsidR="00516E79" w:rsidRPr="00AC019C">
        <w:rPr>
          <w:rFonts w:ascii="Topmarks" w:hAnsi="Topmarks" w:cs="Arial"/>
          <w:sz w:val="22"/>
          <w:szCs w:val="22"/>
        </w:rPr>
        <w:t xml:space="preserve"> people, faith and cultures who are different from </w:t>
      </w:r>
      <w:r w:rsidR="00482D55" w:rsidRPr="00AC019C">
        <w:rPr>
          <w:rFonts w:ascii="Topmarks" w:hAnsi="Topmarks" w:cs="Arial"/>
          <w:sz w:val="22"/>
          <w:szCs w:val="22"/>
        </w:rPr>
        <w:t>them.</w:t>
      </w:r>
    </w:p>
    <w:p w14:paraId="174B4FB8" w14:textId="37E60550" w:rsidR="00075E4E" w:rsidRPr="00AC019C" w:rsidRDefault="00654ED1" w:rsidP="00E21582">
      <w:pPr>
        <w:pStyle w:val="ListParagraph"/>
        <w:numPr>
          <w:ilvl w:val="0"/>
          <w:numId w:val="6"/>
        </w:numPr>
        <w:spacing w:after="0"/>
        <w:rPr>
          <w:rFonts w:ascii="Topmarks" w:hAnsi="Topmarks" w:cs="Arial"/>
          <w:sz w:val="22"/>
          <w:szCs w:val="22"/>
        </w:rPr>
      </w:pPr>
      <w:r>
        <w:rPr>
          <w:rFonts w:ascii="Topmarks" w:hAnsi="Topmarks"/>
          <w:sz w:val="22"/>
          <w:szCs w:val="22"/>
        </w:rPr>
        <w:t>D</w:t>
      </w:r>
      <w:r w:rsidR="00075E4E" w:rsidRPr="00AC019C">
        <w:rPr>
          <w:rFonts w:ascii="Topmarks" w:hAnsi="Topmarks"/>
          <w:sz w:val="22"/>
          <w:szCs w:val="22"/>
        </w:rPr>
        <w:t xml:space="preserve">evelop an understanding of their rights and responsibilities within a range of </w:t>
      </w:r>
      <w:r w:rsidR="00482D55" w:rsidRPr="00AC019C">
        <w:rPr>
          <w:rFonts w:ascii="Topmarks" w:hAnsi="Topmarks"/>
          <w:sz w:val="22"/>
          <w:szCs w:val="22"/>
        </w:rPr>
        <w:t>relationships.</w:t>
      </w:r>
    </w:p>
    <w:p w14:paraId="50829F35" w14:textId="121C07EA" w:rsidR="00E21582" w:rsidRPr="00AC019C" w:rsidRDefault="00654ED1" w:rsidP="00E21582">
      <w:pPr>
        <w:pStyle w:val="ListParagraph"/>
        <w:numPr>
          <w:ilvl w:val="0"/>
          <w:numId w:val="6"/>
        </w:numPr>
        <w:spacing w:after="0"/>
        <w:rPr>
          <w:rFonts w:ascii="Topmarks" w:hAnsi="Topmarks" w:cs="Arial"/>
          <w:sz w:val="22"/>
          <w:szCs w:val="22"/>
        </w:rPr>
      </w:pPr>
      <w:r>
        <w:rPr>
          <w:rFonts w:ascii="Topmarks" w:hAnsi="Topmarks" w:cs="Arial"/>
          <w:sz w:val="22"/>
          <w:szCs w:val="22"/>
        </w:rPr>
        <w:t>S</w:t>
      </w:r>
      <w:r w:rsidR="00E21582" w:rsidRPr="00AC019C">
        <w:rPr>
          <w:rFonts w:ascii="Topmarks" w:hAnsi="Topmarks" w:cs="Arial"/>
          <w:sz w:val="22"/>
          <w:szCs w:val="22"/>
        </w:rPr>
        <w:t>upport children to know how to keep themselves and others safe, off</w:t>
      </w:r>
      <w:r w:rsidR="00C42D13">
        <w:rPr>
          <w:rFonts w:ascii="Topmarks" w:hAnsi="Topmarks" w:cs="Arial"/>
          <w:sz w:val="22"/>
          <w:szCs w:val="22"/>
        </w:rPr>
        <w:t xml:space="preserve"> and </w:t>
      </w:r>
      <w:r w:rsidR="00482D55" w:rsidRPr="00AC019C">
        <w:rPr>
          <w:rFonts w:ascii="Topmarks" w:hAnsi="Topmarks" w:cs="Arial"/>
          <w:sz w:val="22"/>
          <w:szCs w:val="22"/>
        </w:rPr>
        <w:t>online.</w:t>
      </w:r>
    </w:p>
    <w:p w14:paraId="3E2292E4" w14:textId="350BB63A" w:rsidR="00E21582" w:rsidRPr="00AC019C" w:rsidRDefault="00654ED1" w:rsidP="00E21582">
      <w:pPr>
        <w:pStyle w:val="ListParagraph"/>
        <w:numPr>
          <w:ilvl w:val="0"/>
          <w:numId w:val="6"/>
        </w:numPr>
        <w:spacing w:after="0"/>
        <w:rPr>
          <w:rFonts w:ascii="Topmarks" w:hAnsi="Topmarks" w:cs="Arial"/>
          <w:sz w:val="22"/>
          <w:szCs w:val="22"/>
        </w:rPr>
      </w:pPr>
      <w:r>
        <w:rPr>
          <w:rFonts w:ascii="Topmarks" w:hAnsi="Topmarks" w:cs="Arial"/>
          <w:sz w:val="22"/>
          <w:szCs w:val="22"/>
        </w:rPr>
        <w:t>S</w:t>
      </w:r>
      <w:r w:rsidR="00E21582" w:rsidRPr="00AC019C">
        <w:rPr>
          <w:rFonts w:ascii="Topmarks" w:hAnsi="Topmarks" w:cs="Arial"/>
          <w:sz w:val="22"/>
          <w:szCs w:val="22"/>
        </w:rPr>
        <w:t xml:space="preserve">upport children to </w:t>
      </w:r>
      <w:r w:rsidR="00830914" w:rsidRPr="00AC019C">
        <w:rPr>
          <w:rFonts w:ascii="Topmarks" w:hAnsi="Topmarks" w:cs="Arial"/>
          <w:sz w:val="22"/>
          <w:szCs w:val="22"/>
        </w:rPr>
        <w:t xml:space="preserve">recognise and </w:t>
      </w:r>
      <w:r w:rsidR="00E21582" w:rsidRPr="00AC019C">
        <w:rPr>
          <w:rFonts w:ascii="Topmarks" w:hAnsi="Topmarks" w:cs="Arial"/>
          <w:sz w:val="22"/>
          <w:szCs w:val="22"/>
        </w:rPr>
        <w:t xml:space="preserve">manage </w:t>
      </w:r>
      <w:r w:rsidR="007A2111" w:rsidRPr="00AC019C">
        <w:rPr>
          <w:rFonts w:ascii="Topmarks" w:hAnsi="Topmarks" w:cs="Arial"/>
          <w:sz w:val="22"/>
          <w:szCs w:val="22"/>
        </w:rPr>
        <w:t>a range</w:t>
      </w:r>
      <w:r w:rsidR="007A2083" w:rsidRPr="00AC019C">
        <w:rPr>
          <w:rFonts w:ascii="Topmarks" w:hAnsi="Topmarks" w:cs="Arial"/>
          <w:sz w:val="22"/>
          <w:szCs w:val="22"/>
        </w:rPr>
        <w:t xml:space="preserve"> of </w:t>
      </w:r>
      <w:r w:rsidR="00E21582" w:rsidRPr="00AC019C">
        <w:rPr>
          <w:rFonts w:ascii="Topmarks" w:hAnsi="Topmarks" w:cs="Arial"/>
          <w:sz w:val="22"/>
          <w:szCs w:val="22"/>
        </w:rPr>
        <w:t>feelings in their friendships</w:t>
      </w:r>
      <w:r w:rsidR="00830914" w:rsidRPr="00AC019C">
        <w:rPr>
          <w:rFonts w:ascii="Topmarks" w:hAnsi="Topmarks" w:cs="Arial"/>
          <w:sz w:val="22"/>
          <w:szCs w:val="22"/>
        </w:rPr>
        <w:t xml:space="preserve"> and relationships,</w:t>
      </w:r>
      <w:r w:rsidR="00E21582" w:rsidRPr="00AC019C">
        <w:rPr>
          <w:rFonts w:ascii="Topmarks" w:hAnsi="Topmarks" w:cs="Arial"/>
          <w:sz w:val="22"/>
          <w:szCs w:val="22"/>
        </w:rPr>
        <w:t xml:space="preserve"> </w:t>
      </w:r>
      <w:r w:rsidR="007A2083" w:rsidRPr="00AC019C">
        <w:rPr>
          <w:rFonts w:ascii="Topmarks" w:hAnsi="Topmarks" w:cs="Arial"/>
          <w:sz w:val="22"/>
          <w:szCs w:val="22"/>
        </w:rPr>
        <w:t xml:space="preserve">including </w:t>
      </w:r>
      <w:r w:rsidR="00E21582" w:rsidRPr="00AC019C">
        <w:rPr>
          <w:rFonts w:ascii="Topmarks" w:hAnsi="Topmarks" w:cs="Arial"/>
          <w:sz w:val="22"/>
          <w:szCs w:val="22"/>
        </w:rPr>
        <w:t xml:space="preserve">disappointment or </w:t>
      </w:r>
      <w:r w:rsidR="00482D55" w:rsidRPr="00AC019C">
        <w:rPr>
          <w:rFonts w:ascii="Topmarks" w:hAnsi="Topmarks" w:cs="Arial"/>
          <w:sz w:val="22"/>
          <w:szCs w:val="22"/>
        </w:rPr>
        <w:t>anger.</w:t>
      </w:r>
    </w:p>
    <w:p w14:paraId="2256B19D" w14:textId="3A901E7F" w:rsidR="007A2111" w:rsidRPr="00AC019C" w:rsidRDefault="00654ED1" w:rsidP="007A2111">
      <w:pPr>
        <w:pStyle w:val="ListParagraph"/>
        <w:numPr>
          <w:ilvl w:val="0"/>
          <w:numId w:val="6"/>
        </w:numPr>
        <w:spacing w:after="0"/>
        <w:rPr>
          <w:rFonts w:ascii="Topmarks" w:hAnsi="Topmarks" w:cs="Arial"/>
          <w:sz w:val="22"/>
          <w:szCs w:val="22"/>
        </w:rPr>
      </w:pPr>
      <w:r>
        <w:rPr>
          <w:rFonts w:ascii="Topmarks" w:hAnsi="Topmarks" w:cs="Arial"/>
          <w:sz w:val="22"/>
          <w:szCs w:val="22"/>
        </w:rPr>
        <w:t>S</w:t>
      </w:r>
      <w:r w:rsidR="007A2111" w:rsidRPr="00AC019C">
        <w:rPr>
          <w:rFonts w:ascii="Topmarks" w:hAnsi="Topmarks" w:cs="Arial"/>
          <w:sz w:val="22"/>
          <w:szCs w:val="22"/>
        </w:rPr>
        <w:t xml:space="preserve">upport pupils to develop strategies for self-regulation, </w:t>
      </w:r>
      <w:r w:rsidR="00516E79" w:rsidRPr="00AC019C">
        <w:rPr>
          <w:rFonts w:ascii="Topmarks" w:hAnsi="Topmarks" w:cs="Arial"/>
          <w:sz w:val="22"/>
          <w:szCs w:val="22"/>
        </w:rPr>
        <w:t xml:space="preserve">wellbeing </w:t>
      </w:r>
      <w:r w:rsidR="00482D55" w:rsidRPr="00AC019C">
        <w:rPr>
          <w:rFonts w:ascii="Topmarks" w:hAnsi="Topmarks" w:cs="Arial"/>
          <w:sz w:val="22"/>
          <w:szCs w:val="22"/>
        </w:rPr>
        <w:t>and resilience.</w:t>
      </w:r>
      <w:r w:rsidR="00516E79" w:rsidRPr="00AC019C">
        <w:rPr>
          <w:rFonts w:ascii="Topmarks" w:hAnsi="Topmarks" w:cs="Arial"/>
          <w:sz w:val="22"/>
          <w:szCs w:val="22"/>
        </w:rPr>
        <w:t xml:space="preserve"> </w:t>
      </w:r>
    </w:p>
    <w:p w14:paraId="4F69F81D" w14:textId="755DA946" w:rsidR="00E21582" w:rsidRPr="00AC019C" w:rsidRDefault="00654ED1" w:rsidP="00E21582">
      <w:pPr>
        <w:pStyle w:val="ListParagraph"/>
        <w:numPr>
          <w:ilvl w:val="0"/>
          <w:numId w:val="6"/>
        </w:numPr>
        <w:spacing w:after="0"/>
        <w:rPr>
          <w:rFonts w:ascii="Topmarks" w:hAnsi="Topmarks" w:cs="Arial"/>
          <w:sz w:val="22"/>
          <w:szCs w:val="22"/>
        </w:rPr>
      </w:pPr>
      <w:r>
        <w:rPr>
          <w:rFonts w:ascii="Topmarks" w:hAnsi="Topmarks" w:cs="Arial"/>
          <w:sz w:val="22"/>
          <w:szCs w:val="22"/>
        </w:rPr>
        <w:t>E</w:t>
      </w:r>
      <w:r w:rsidR="00E21582" w:rsidRPr="00AC019C">
        <w:rPr>
          <w:rFonts w:ascii="Topmarks" w:hAnsi="Topmarks" w:cs="Arial"/>
          <w:sz w:val="22"/>
          <w:szCs w:val="22"/>
        </w:rPr>
        <w:t xml:space="preserve">quip children to </w:t>
      </w:r>
      <w:r w:rsidR="007A2111" w:rsidRPr="00AC019C">
        <w:rPr>
          <w:rFonts w:ascii="Topmarks" w:hAnsi="Topmarks" w:cs="Arial"/>
          <w:sz w:val="22"/>
          <w:szCs w:val="22"/>
        </w:rPr>
        <w:t xml:space="preserve">realise and manage risk, and </w:t>
      </w:r>
      <w:r w:rsidR="00E21582" w:rsidRPr="00AC019C">
        <w:rPr>
          <w:rFonts w:ascii="Topmarks" w:hAnsi="Topmarks" w:cs="Arial"/>
          <w:sz w:val="22"/>
          <w:szCs w:val="22"/>
        </w:rPr>
        <w:t>keep themselves and others safe</w:t>
      </w:r>
      <w:r w:rsidR="007A2111" w:rsidRPr="00AC019C">
        <w:rPr>
          <w:rFonts w:ascii="Topmarks" w:hAnsi="Topmarks" w:cs="Arial"/>
          <w:sz w:val="22"/>
          <w:szCs w:val="22"/>
        </w:rPr>
        <w:t xml:space="preserve">, off and </w:t>
      </w:r>
      <w:r w:rsidR="00482D55" w:rsidRPr="00AC019C">
        <w:rPr>
          <w:rFonts w:ascii="Topmarks" w:hAnsi="Topmarks" w:cs="Arial"/>
          <w:sz w:val="22"/>
          <w:szCs w:val="22"/>
        </w:rPr>
        <w:t>online.</w:t>
      </w:r>
      <w:r w:rsidR="007A2111" w:rsidRPr="00AC019C">
        <w:rPr>
          <w:rFonts w:ascii="Topmarks" w:hAnsi="Topmarks" w:cs="Arial"/>
          <w:sz w:val="22"/>
          <w:szCs w:val="22"/>
        </w:rPr>
        <w:t xml:space="preserve"> </w:t>
      </w:r>
    </w:p>
    <w:p w14:paraId="78EBCFE7" w14:textId="4FAD3380" w:rsidR="00E21582" w:rsidRPr="00AC019C" w:rsidRDefault="00654ED1" w:rsidP="00516E79">
      <w:pPr>
        <w:pStyle w:val="ListParagraph"/>
        <w:numPr>
          <w:ilvl w:val="0"/>
          <w:numId w:val="6"/>
        </w:numPr>
        <w:spacing w:after="0"/>
        <w:rPr>
          <w:rFonts w:ascii="Topmarks" w:hAnsi="Topmarks" w:cs="Arial"/>
          <w:sz w:val="22"/>
          <w:szCs w:val="22"/>
        </w:rPr>
      </w:pPr>
      <w:r>
        <w:rPr>
          <w:rFonts w:ascii="Topmarks" w:hAnsi="Topmarks" w:cs="Arial"/>
          <w:sz w:val="22"/>
          <w:szCs w:val="22"/>
        </w:rPr>
        <w:t>H</w:t>
      </w:r>
      <w:r w:rsidR="00E21582" w:rsidRPr="00AC019C">
        <w:rPr>
          <w:rFonts w:ascii="Topmarks" w:hAnsi="Topmarks" w:cs="Arial"/>
          <w:sz w:val="22"/>
          <w:szCs w:val="22"/>
        </w:rPr>
        <w:t>elp children recognise and report abuse, including online, seek advice</w:t>
      </w:r>
      <w:r w:rsidR="007A2111" w:rsidRPr="00AC019C">
        <w:rPr>
          <w:rFonts w:ascii="Topmarks" w:hAnsi="Topmarks" w:cs="Arial"/>
          <w:sz w:val="22"/>
          <w:szCs w:val="22"/>
        </w:rPr>
        <w:t xml:space="preserve"> and support,</w:t>
      </w:r>
      <w:r w:rsidR="00E21582" w:rsidRPr="00AC019C">
        <w:rPr>
          <w:rFonts w:ascii="Topmarks" w:hAnsi="Topmarks" w:cs="Arial"/>
          <w:sz w:val="22"/>
          <w:szCs w:val="22"/>
        </w:rPr>
        <w:t xml:space="preserve"> and know that being a victim of abuse is never the fault of the </w:t>
      </w:r>
      <w:r w:rsidR="00482D55" w:rsidRPr="00AC019C">
        <w:rPr>
          <w:rFonts w:ascii="Topmarks" w:hAnsi="Topmarks" w:cs="Arial"/>
          <w:sz w:val="22"/>
          <w:szCs w:val="22"/>
        </w:rPr>
        <w:t>child.</w:t>
      </w:r>
    </w:p>
    <w:p w14:paraId="0993DB3D" w14:textId="33C1550F" w:rsidR="00E21582" w:rsidRPr="00AC019C" w:rsidRDefault="00654ED1" w:rsidP="00E21582">
      <w:pPr>
        <w:pStyle w:val="ListParagraph"/>
        <w:numPr>
          <w:ilvl w:val="0"/>
          <w:numId w:val="6"/>
        </w:numPr>
        <w:spacing w:after="0"/>
        <w:rPr>
          <w:rFonts w:ascii="Topmarks" w:hAnsi="Topmarks" w:cs="Arial"/>
          <w:sz w:val="22"/>
          <w:szCs w:val="22"/>
        </w:rPr>
      </w:pPr>
      <w:r>
        <w:rPr>
          <w:rFonts w:ascii="Topmarks" w:hAnsi="Topmarks" w:cs="Arial"/>
          <w:sz w:val="22"/>
          <w:szCs w:val="22"/>
        </w:rPr>
        <w:t>H</w:t>
      </w:r>
      <w:r w:rsidR="00E21582" w:rsidRPr="00AC019C">
        <w:rPr>
          <w:rFonts w:ascii="Topmarks" w:hAnsi="Topmarks" w:cs="Arial"/>
          <w:sz w:val="22"/>
          <w:szCs w:val="22"/>
        </w:rPr>
        <w:t xml:space="preserve">elp children know and understand the benefits and importance of physical activity, good nutrition and sufficient </w:t>
      </w:r>
      <w:r w:rsidR="00482D55" w:rsidRPr="00AC019C">
        <w:rPr>
          <w:rFonts w:ascii="Topmarks" w:hAnsi="Topmarks" w:cs="Arial"/>
          <w:sz w:val="22"/>
          <w:szCs w:val="22"/>
        </w:rPr>
        <w:t>sleep.</w:t>
      </w:r>
    </w:p>
    <w:p w14:paraId="64A3A255" w14:textId="771317D6" w:rsidR="00830914" w:rsidRPr="00AC019C" w:rsidRDefault="00654ED1" w:rsidP="00E21582">
      <w:pPr>
        <w:pStyle w:val="ListParagraph"/>
        <w:numPr>
          <w:ilvl w:val="0"/>
          <w:numId w:val="6"/>
        </w:numPr>
        <w:spacing w:after="0"/>
        <w:rPr>
          <w:rFonts w:ascii="Topmarks" w:hAnsi="Topmarks" w:cs="Arial"/>
          <w:sz w:val="22"/>
          <w:szCs w:val="22"/>
        </w:rPr>
      </w:pPr>
      <w:r>
        <w:rPr>
          <w:rFonts w:ascii="Topmarks" w:hAnsi="Topmarks" w:cs="Arial"/>
          <w:sz w:val="22"/>
          <w:szCs w:val="22"/>
        </w:rPr>
        <w:t>P</w:t>
      </w:r>
      <w:r w:rsidR="00830914" w:rsidRPr="00AC019C">
        <w:rPr>
          <w:rFonts w:ascii="Topmarks" w:hAnsi="Topmarks" w:cs="Arial"/>
          <w:sz w:val="22"/>
          <w:szCs w:val="22"/>
        </w:rPr>
        <w:t xml:space="preserve">repare children for the physical and emotional </w:t>
      </w:r>
      <w:r w:rsidR="007A2111" w:rsidRPr="00AC019C">
        <w:rPr>
          <w:rFonts w:ascii="Topmarks" w:hAnsi="Topmarks" w:cs="Arial"/>
          <w:sz w:val="22"/>
          <w:szCs w:val="22"/>
        </w:rPr>
        <w:t xml:space="preserve">changes of </w:t>
      </w:r>
      <w:r w:rsidR="00482D55" w:rsidRPr="00AC019C">
        <w:rPr>
          <w:rFonts w:ascii="Topmarks" w:hAnsi="Topmarks" w:cs="Arial"/>
          <w:sz w:val="22"/>
          <w:szCs w:val="22"/>
        </w:rPr>
        <w:t>puberty.</w:t>
      </w:r>
      <w:r w:rsidR="00830914" w:rsidRPr="00AC019C">
        <w:rPr>
          <w:rFonts w:ascii="Topmarks" w:hAnsi="Topmarks" w:cs="Arial"/>
          <w:sz w:val="22"/>
          <w:szCs w:val="22"/>
        </w:rPr>
        <w:t xml:space="preserve"> </w:t>
      </w:r>
    </w:p>
    <w:p w14:paraId="6BC8A85C" w14:textId="68848374" w:rsidR="00E21582" w:rsidRPr="00AC019C" w:rsidRDefault="00654ED1" w:rsidP="00E21582">
      <w:pPr>
        <w:pStyle w:val="ListParagraph"/>
        <w:numPr>
          <w:ilvl w:val="0"/>
          <w:numId w:val="6"/>
        </w:numPr>
        <w:spacing w:after="0"/>
        <w:rPr>
          <w:rFonts w:ascii="Topmarks" w:hAnsi="Topmarks" w:cs="Arial"/>
          <w:sz w:val="22"/>
          <w:szCs w:val="22"/>
        </w:rPr>
      </w:pPr>
      <w:r>
        <w:rPr>
          <w:rFonts w:ascii="Topmarks" w:hAnsi="Topmarks" w:cs="Arial"/>
          <w:sz w:val="22"/>
          <w:szCs w:val="22"/>
        </w:rPr>
        <w:t>R</w:t>
      </w:r>
      <w:r w:rsidR="00E21582" w:rsidRPr="00AC019C">
        <w:rPr>
          <w:rFonts w:ascii="Topmarks" w:hAnsi="Topmarks" w:cs="Arial"/>
          <w:sz w:val="22"/>
          <w:szCs w:val="22"/>
        </w:rPr>
        <w:t xml:space="preserve">educe stigma attached to health issues, in particular relating to mental </w:t>
      </w:r>
      <w:r w:rsidR="00BE2BC6" w:rsidRPr="00AC019C">
        <w:rPr>
          <w:rFonts w:ascii="Topmarks" w:hAnsi="Topmarks" w:cs="Arial"/>
          <w:sz w:val="22"/>
          <w:szCs w:val="22"/>
        </w:rPr>
        <w:t xml:space="preserve">and sexual </w:t>
      </w:r>
      <w:r w:rsidR="00E21582" w:rsidRPr="00AC019C">
        <w:rPr>
          <w:rFonts w:ascii="Topmarks" w:hAnsi="Topmarks" w:cs="Arial"/>
          <w:sz w:val="22"/>
          <w:szCs w:val="22"/>
        </w:rPr>
        <w:t xml:space="preserve">health, and discourage the pejorative use of language related to ill </w:t>
      </w:r>
      <w:r w:rsidR="00482D55" w:rsidRPr="00AC019C">
        <w:rPr>
          <w:rFonts w:ascii="Topmarks" w:hAnsi="Topmarks" w:cs="Arial"/>
          <w:sz w:val="22"/>
          <w:szCs w:val="22"/>
        </w:rPr>
        <w:t>health.</w:t>
      </w:r>
    </w:p>
    <w:p w14:paraId="0BEFB53B" w14:textId="14165455" w:rsidR="00E21582" w:rsidRPr="00AC019C" w:rsidRDefault="00654ED1" w:rsidP="00E21582">
      <w:pPr>
        <w:pStyle w:val="ListParagraph"/>
        <w:numPr>
          <w:ilvl w:val="0"/>
          <w:numId w:val="6"/>
        </w:numPr>
        <w:spacing w:after="0"/>
        <w:rPr>
          <w:rFonts w:ascii="Topmarks" w:hAnsi="Topmarks" w:cs="Arial"/>
          <w:sz w:val="22"/>
          <w:szCs w:val="22"/>
        </w:rPr>
      </w:pPr>
      <w:r>
        <w:rPr>
          <w:rFonts w:ascii="Topmarks" w:hAnsi="Topmarks" w:cs="Arial"/>
          <w:sz w:val="22"/>
          <w:szCs w:val="22"/>
        </w:rPr>
        <w:t>E</w:t>
      </w:r>
      <w:r w:rsidR="00E21582" w:rsidRPr="00AC019C">
        <w:rPr>
          <w:rFonts w:ascii="Topmarks" w:hAnsi="Topmarks" w:cs="Arial"/>
          <w:sz w:val="22"/>
          <w:szCs w:val="22"/>
        </w:rPr>
        <w:t xml:space="preserve">mphasise the relationships between physical health and mental wellbeing </w:t>
      </w:r>
      <w:r w:rsidR="007A2111" w:rsidRPr="00AC019C">
        <w:rPr>
          <w:rFonts w:ascii="Topmarks" w:hAnsi="Topmarks" w:cs="Arial"/>
          <w:sz w:val="22"/>
          <w:szCs w:val="22"/>
        </w:rPr>
        <w:t xml:space="preserve">and develop the knowledge and skills needed to develop healthy </w:t>
      </w:r>
      <w:r w:rsidR="00482D55" w:rsidRPr="00AC019C">
        <w:rPr>
          <w:rFonts w:ascii="Topmarks" w:hAnsi="Topmarks" w:cs="Arial"/>
          <w:sz w:val="22"/>
          <w:szCs w:val="22"/>
        </w:rPr>
        <w:t>lifestyles.</w:t>
      </w:r>
      <w:r w:rsidR="007A2111" w:rsidRPr="00AC019C">
        <w:rPr>
          <w:rFonts w:ascii="Topmarks" w:hAnsi="Topmarks" w:cs="Arial"/>
          <w:sz w:val="22"/>
          <w:szCs w:val="22"/>
        </w:rPr>
        <w:t xml:space="preserve"> </w:t>
      </w:r>
    </w:p>
    <w:p w14:paraId="060849D1" w14:textId="28D4699A" w:rsidR="00E21582" w:rsidRPr="00AC019C" w:rsidRDefault="00654ED1" w:rsidP="00E21582">
      <w:pPr>
        <w:pStyle w:val="ListParagraph"/>
        <w:numPr>
          <w:ilvl w:val="0"/>
          <w:numId w:val="6"/>
        </w:numPr>
        <w:spacing w:after="0"/>
        <w:rPr>
          <w:rFonts w:ascii="Topmarks" w:hAnsi="Topmarks" w:cs="Arial"/>
          <w:sz w:val="22"/>
          <w:szCs w:val="22"/>
        </w:rPr>
      </w:pPr>
      <w:r>
        <w:rPr>
          <w:rFonts w:ascii="Topmarks" w:hAnsi="Topmarks" w:cs="Arial"/>
          <w:sz w:val="22"/>
          <w:szCs w:val="22"/>
        </w:rPr>
        <w:t>P</w:t>
      </w:r>
      <w:r w:rsidR="00E21582" w:rsidRPr="00AC019C">
        <w:rPr>
          <w:rFonts w:ascii="Topmarks" w:hAnsi="Topmarks" w:cs="Arial"/>
          <w:sz w:val="22"/>
          <w:szCs w:val="22"/>
        </w:rPr>
        <w:t xml:space="preserve">repare girls to manage menstruation, including with requests for period products and informing them of the school’s menstruation facilities e.g. </w:t>
      </w:r>
      <w:r w:rsidR="00BE2BC6" w:rsidRPr="00AC019C">
        <w:rPr>
          <w:rFonts w:ascii="Topmarks" w:hAnsi="Topmarks" w:cs="Arial"/>
          <w:sz w:val="22"/>
          <w:szCs w:val="22"/>
        </w:rPr>
        <w:t xml:space="preserve">menstruation </w:t>
      </w:r>
      <w:r w:rsidR="00E21582" w:rsidRPr="00AC019C">
        <w:rPr>
          <w:rFonts w:ascii="Topmarks" w:hAnsi="Topmarks" w:cs="Arial"/>
          <w:sz w:val="22"/>
          <w:szCs w:val="22"/>
        </w:rPr>
        <w:t>bins and products available</w:t>
      </w:r>
      <w:r w:rsidR="00FE7212" w:rsidRPr="00AC019C">
        <w:rPr>
          <w:rFonts w:ascii="Topmarks" w:hAnsi="Topmarks" w:cs="Arial"/>
          <w:sz w:val="22"/>
          <w:szCs w:val="22"/>
        </w:rPr>
        <w:t>.</w:t>
      </w:r>
    </w:p>
    <w:p w14:paraId="28732C2E" w14:textId="0DEE5F6F" w:rsidR="00830914" w:rsidRPr="00AC019C" w:rsidRDefault="00830914" w:rsidP="00E21582">
      <w:pPr>
        <w:pStyle w:val="ListParagraph"/>
        <w:numPr>
          <w:ilvl w:val="0"/>
          <w:numId w:val="6"/>
        </w:numPr>
        <w:spacing w:after="0"/>
        <w:rPr>
          <w:rFonts w:ascii="Topmarks" w:hAnsi="Topmarks" w:cs="Arial"/>
          <w:sz w:val="22"/>
          <w:szCs w:val="22"/>
        </w:rPr>
      </w:pPr>
      <w:r w:rsidRPr="00AC019C">
        <w:rPr>
          <w:rFonts w:ascii="Topmarks" w:hAnsi="Topmarks" w:cs="Arial"/>
          <w:sz w:val="22"/>
          <w:szCs w:val="22"/>
        </w:rPr>
        <w:t xml:space="preserve">Gain an </w:t>
      </w:r>
      <w:r w:rsidR="007A2111" w:rsidRPr="00AC019C">
        <w:rPr>
          <w:rFonts w:ascii="Topmarks" w:hAnsi="Topmarks" w:cs="Arial"/>
          <w:sz w:val="22"/>
          <w:szCs w:val="22"/>
        </w:rPr>
        <w:t>age-appropriate</w:t>
      </w:r>
      <w:r w:rsidRPr="00AC019C">
        <w:rPr>
          <w:rFonts w:ascii="Topmarks" w:hAnsi="Topmarks" w:cs="Arial"/>
          <w:sz w:val="22"/>
          <w:szCs w:val="22"/>
        </w:rPr>
        <w:t xml:space="preserve"> understanding of human reproduction and </w:t>
      </w:r>
      <w:r w:rsidR="00482D55" w:rsidRPr="00AC019C">
        <w:rPr>
          <w:rFonts w:ascii="Topmarks" w:hAnsi="Topmarks" w:cs="Arial"/>
          <w:sz w:val="22"/>
          <w:szCs w:val="22"/>
        </w:rPr>
        <w:t>birth.</w:t>
      </w:r>
      <w:r w:rsidRPr="00AC019C">
        <w:rPr>
          <w:rFonts w:ascii="Topmarks" w:hAnsi="Topmarks" w:cs="Arial"/>
          <w:sz w:val="22"/>
          <w:szCs w:val="22"/>
        </w:rPr>
        <w:t xml:space="preserve"> </w:t>
      </w:r>
    </w:p>
    <w:p w14:paraId="5C137A99" w14:textId="77777777" w:rsidR="00C70503" w:rsidRPr="00AC019C" w:rsidRDefault="00E21582" w:rsidP="00E21582">
      <w:pPr>
        <w:spacing w:after="0"/>
        <w:rPr>
          <w:rFonts w:ascii="Topmarks" w:hAnsi="Topmarks" w:cs="Arial"/>
          <w:sz w:val="22"/>
          <w:szCs w:val="22"/>
        </w:rPr>
      </w:pPr>
      <w:r w:rsidRPr="00AC019C">
        <w:rPr>
          <w:rFonts w:ascii="Topmarks" w:hAnsi="Topmarks" w:cs="Arial"/>
          <w:sz w:val="22"/>
          <w:szCs w:val="22"/>
        </w:rPr>
        <w:t xml:space="preserve"> </w:t>
      </w:r>
    </w:p>
    <w:p w14:paraId="4DDB60F3" w14:textId="01DD13B5" w:rsidR="00BA4B66" w:rsidRPr="00AC019C" w:rsidRDefault="00BA4B66" w:rsidP="00E21582">
      <w:pPr>
        <w:spacing w:after="0"/>
        <w:rPr>
          <w:rFonts w:ascii="Topmarks" w:hAnsi="Topmarks" w:cs="Arial"/>
          <w:b/>
          <w:bCs/>
          <w:sz w:val="22"/>
          <w:szCs w:val="22"/>
          <w:u w:val="single"/>
        </w:rPr>
      </w:pPr>
      <w:r w:rsidRPr="00AC019C">
        <w:rPr>
          <w:rFonts w:ascii="Topmarks" w:hAnsi="Topmarks" w:cs="Arial"/>
          <w:b/>
          <w:bCs/>
          <w:sz w:val="22"/>
          <w:szCs w:val="22"/>
          <w:u w:val="single"/>
        </w:rPr>
        <w:t xml:space="preserve">Guiding Principles </w:t>
      </w:r>
    </w:p>
    <w:p w14:paraId="1074C3D2" w14:textId="547FBC80" w:rsidR="00C70503" w:rsidRPr="00AC019C" w:rsidRDefault="00C70503" w:rsidP="00E21582">
      <w:pPr>
        <w:spacing w:after="0"/>
        <w:rPr>
          <w:rFonts w:ascii="Topmarks" w:hAnsi="Topmarks" w:cs="Arial"/>
          <w:sz w:val="22"/>
          <w:szCs w:val="22"/>
        </w:rPr>
      </w:pPr>
      <w:r w:rsidRPr="00AC019C">
        <w:rPr>
          <w:rFonts w:ascii="Topmarks" w:hAnsi="Topmarks" w:cs="Arial"/>
          <w:sz w:val="22"/>
          <w:szCs w:val="22"/>
        </w:rPr>
        <w:t xml:space="preserve">Our approach </w:t>
      </w:r>
      <w:r w:rsidR="00F15838" w:rsidRPr="00AC019C">
        <w:rPr>
          <w:rFonts w:ascii="Topmarks" w:hAnsi="Topmarks" w:cs="Arial"/>
          <w:sz w:val="22"/>
          <w:szCs w:val="22"/>
        </w:rPr>
        <w:t xml:space="preserve">follows a set of </w:t>
      </w:r>
      <w:r w:rsidRPr="00AC019C">
        <w:rPr>
          <w:rFonts w:ascii="Topmarks" w:hAnsi="Topmarks" w:cs="Arial"/>
          <w:sz w:val="22"/>
          <w:szCs w:val="22"/>
        </w:rPr>
        <w:t xml:space="preserve">Guiding Principles as </w:t>
      </w:r>
      <w:r w:rsidR="00F15838" w:rsidRPr="00AC019C">
        <w:rPr>
          <w:rFonts w:ascii="Topmarks" w:hAnsi="Topmarks" w:cs="Arial"/>
          <w:sz w:val="22"/>
          <w:szCs w:val="22"/>
        </w:rPr>
        <w:t>outlined by</w:t>
      </w:r>
      <w:r w:rsidRPr="00AC019C">
        <w:rPr>
          <w:rFonts w:ascii="Topmarks" w:hAnsi="Topmarks" w:cs="Arial"/>
          <w:sz w:val="22"/>
          <w:szCs w:val="22"/>
        </w:rPr>
        <w:t xml:space="preserve"> the </w:t>
      </w:r>
      <w:r w:rsidR="00F15838" w:rsidRPr="00AC019C">
        <w:rPr>
          <w:rFonts w:ascii="Topmarks" w:hAnsi="Topmarks" w:cs="Arial"/>
          <w:sz w:val="22"/>
          <w:szCs w:val="22"/>
        </w:rPr>
        <w:t>Department</w:t>
      </w:r>
      <w:r w:rsidRPr="00AC019C">
        <w:rPr>
          <w:rFonts w:ascii="Topmarks" w:hAnsi="Topmarks" w:cs="Arial"/>
          <w:sz w:val="22"/>
          <w:szCs w:val="22"/>
        </w:rPr>
        <w:t xml:space="preserve"> of Education July 2025</w:t>
      </w:r>
      <w:r w:rsidR="00F15838" w:rsidRPr="00AC019C">
        <w:rPr>
          <w:rFonts w:ascii="Topmarks" w:hAnsi="Topmarks" w:cs="Arial"/>
          <w:sz w:val="22"/>
          <w:szCs w:val="22"/>
        </w:rPr>
        <w:t>.</w:t>
      </w:r>
      <w:r w:rsidRPr="00AC019C">
        <w:rPr>
          <w:rFonts w:ascii="Topmarks" w:hAnsi="Topmarks" w:cs="Arial"/>
          <w:sz w:val="22"/>
          <w:szCs w:val="22"/>
        </w:rPr>
        <w:t xml:space="preserve"> These are</w:t>
      </w:r>
      <w:r w:rsidR="00F15838" w:rsidRPr="00AC019C">
        <w:rPr>
          <w:rFonts w:ascii="Topmarks" w:hAnsi="Topmarks" w:cs="Arial"/>
          <w:sz w:val="22"/>
          <w:szCs w:val="22"/>
        </w:rPr>
        <w:t>:</w:t>
      </w:r>
    </w:p>
    <w:p w14:paraId="2C175147" w14:textId="77777777" w:rsidR="00123AB3" w:rsidRPr="00AC019C" w:rsidRDefault="00F15838" w:rsidP="00E21582">
      <w:pPr>
        <w:spacing w:after="0"/>
        <w:rPr>
          <w:rFonts w:ascii="Topmarks" w:hAnsi="Topmarks"/>
          <w:sz w:val="22"/>
          <w:szCs w:val="22"/>
        </w:rPr>
      </w:pPr>
      <w:r w:rsidRPr="00AC019C">
        <w:rPr>
          <w:rFonts w:ascii="Topmarks" w:hAnsi="Topmarks" w:cs="Arial"/>
          <w:b/>
          <w:bCs/>
          <w:sz w:val="22"/>
          <w:szCs w:val="22"/>
        </w:rPr>
        <w:t>a.</w:t>
      </w:r>
      <w:r w:rsidRPr="00AC019C">
        <w:rPr>
          <w:rFonts w:ascii="Topmarks" w:hAnsi="Topmarks" w:cs="Arial"/>
          <w:sz w:val="22"/>
          <w:szCs w:val="22"/>
        </w:rPr>
        <w:t xml:space="preserve"> </w:t>
      </w:r>
      <w:r w:rsidR="00C70503" w:rsidRPr="00AC019C">
        <w:rPr>
          <w:rFonts w:ascii="Topmarks" w:hAnsi="Topmarks"/>
          <w:sz w:val="22"/>
          <w:szCs w:val="22"/>
        </w:rPr>
        <w:t>Engagement with pupils.</w:t>
      </w:r>
      <w:r w:rsidRPr="00AC019C">
        <w:rPr>
          <w:rFonts w:ascii="Topmarks" w:hAnsi="Topmarks"/>
          <w:sz w:val="22"/>
          <w:szCs w:val="22"/>
        </w:rPr>
        <w:t xml:space="preserve"> </w:t>
      </w:r>
      <w:r w:rsidR="008072AD" w:rsidRPr="00AC019C">
        <w:rPr>
          <w:rFonts w:ascii="Topmarks" w:hAnsi="Topmarks"/>
          <w:sz w:val="22"/>
          <w:szCs w:val="22"/>
        </w:rPr>
        <w:t>We use pupil voice to evaluate how relevant and engaging RSE is to children’s lives throughout our RSE programme. We enable students to express their views on the range of topics and issues that RSE covers.</w:t>
      </w:r>
      <w:r w:rsidR="00123AB3" w:rsidRPr="00AC019C">
        <w:rPr>
          <w:rFonts w:ascii="Topmarks" w:hAnsi="Topmarks"/>
          <w:sz w:val="22"/>
          <w:szCs w:val="22"/>
        </w:rPr>
        <w:t xml:space="preserve"> </w:t>
      </w:r>
    </w:p>
    <w:p w14:paraId="4097349F" w14:textId="76A8377A" w:rsidR="00123AB3" w:rsidRPr="00AC019C" w:rsidRDefault="00F15838" w:rsidP="00E21582">
      <w:pPr>
        <w:spacing w:after="0"/>
        <w:rPr>
          <w:rFonts w:ascii="Topmarks" w:hAnsi="Topmarks"/>
          <w:sz w:val="22"/>
          <w:szCs w:val="22"/>
        </w:rPr>
      </w:pPr>
      <w:r w:rsidRPr="00AC019C">
        <w:rPr>
          <w:rFonts w:ascii="Topmarks" w:hAnsi="Topmarks"/>
          <w:b/>
          <w:bCs/>
          <w:sz w:val="22"/>
          <w:szCs w:val="22"/>
        </w:rPr>
        <w:t>b.</w:t>
      </w:r>
      <w:r w:rsidRPr="00AC019C">
        <w:rPr>
          <w:rFonts w:ascii="Topmarks" w:hAnsi="Topmarks"/>
          <w:sz w:val="22"/>
          <w:szCs w:val="22"/>
        </w:rPr>
        <w:t xml:space="preserve"> Engagement</w:t>
      </w:r>
      <w:r w:rsidR="00C70503" w:rsidRPr="00AC019C">
        <w:rPr>
          <w:rFonts w:ascii="Topmarks" w:hAnsi="Topmarks"/>
          <w:sz w:val="22"/>
          <w:szCs w:val="22"/>
        </w:rPr>
        <w:t xml:space="preserve"> and transparency with </w:t>
      </w:r>
      <w:r w:rsidR="008072AD" w:rsidRPr="00AC019C">
        <w:rPr>
          <w:rFonts w:ascii="Topmarks" w:hAnsi="Topmarks"/>
          <w:sz w:val="22"/>
          <w:szCs w:val="22"/>
        </w:rPr>
        <w:t xml:space="preserve">parents and carer. </w:t>
      </w:r>
      <w:r w:rsidR="00C70503" w:rsidRPr="00AC019C">
        <w:rPr>
          <w:rFonts w:ascii="Topmarks" w:hAnsi="Topmarks"/>
          <w:sz w:val="22"/>
          <w:szCs w:val="22"/>
        </w:rPr>
        <w:t xml:space="preserve">Parents are recognised as </w:t>
      </w:r>
      <w:r w:rsidR="008072AD" w:rsidRPr="00AC019C">
        <w:rPr>
          <w:rFonts w:ascii="Topmarks" w:hAnsi="Topmarks"/>
          <w:sz w:val="22"/>
          <w:szCs w:val="22"/>
        </w:rPr>
        <w:t>partners in</w:t>
      </w:r>
      <w:r w:rsidR="00C70503" w:rsidRPr="00AC019C">
        <w:rPr>
          <w:rFonts w:ascii="Topmarks" w:hAnsi="Topmarks"/>
          <w:sz w:val="22"/>
          <w:szCs w:val="22"/>
        </w:rPr>
        <w:t xml:space="preserve"> their child’s </w:t>
      </w:r>
      <w:r w:rsidR="00825891" w:rsidRPr="00AC019C">
        <w:rPr>
          <w:rFonts w:ascii="Topmarks" w:hAnsi="Topmarks"/>
          <w:sz w:val="22"/>
          <w:szCs w:val="22"/>
        </w:rPr>
        <w:t>RSE.</w:t>
      </w:r>
      <w:r w:rsidR="00C70503" w:rsidRPr="00AC019C">
        <w:rPr>
          <w:rFonts w:ascii="Topmarks" w:hAnsi="Topmarks"/>
          <w:sz w:val="22"/>
          <w:szCs w:val="22"/>
        </w:rPr>
        <w:t xml:space="preserve"> </w:t>
      </w:r>
      <w:r w:rsidR="00825891" w:rsidRPr="00AC019C">
        <w:rPr>
          <w:rFonts w:ascii="Topmarks" w:hAnsi="Topmarks"/>
          <w:sz w:val="22"/>
          <w:szCs w:val="22"/>
        </w:rPr>
        <w:t xml:space="preserve">Parents and carers </w:t>
      </w:r>
      <w:r w:rsidR="00C70503" w:rsidRPr="00AC019C">
        <w:rPr>
          <w:rFonts w:ascii="Topmarks" w:hAnsi="Topmarks"/>
          <w:sz w:val="22"/>
          <w:szCs w:val="22"/>
        </w:rPr>
        <w:t>are consulted on the RSE policy</w:t>
      </w:r>
      <w:r w:rsidR="00C42D13">
        <w:rPr>
          <w:rFonts w:ascii="Topmarks" w:hAnsi="Topmarks"/>
          <w:sz w:val="22"/>
          <w:szCs w:val="22"/>
        </w:rPr>
        <w:t xml:space="preserve"> and</w:t>
      </w:r>
      <w:r w:rsidR="00C70503" w:rsidRPr="00AC019C">
        <w:rPr>
          <w:rFonts w:ascii="Topmarks" w:hAnsi="Topmarks"/>
          <w:sz w:val="22"/>
          <w:szCs w:val="22"/>
        </w:rPr>
        <w:t xml:space="preserve"> provision and supported to discuss RSE content at home. </w:t>
      </w:r>
      <w:r w:rsidR="008072AD" w:rsidRPr="00AC019C">
        <w:rPr>
          <w:rFonts w:ascii="Topmarks" w:hAnsi="Topmarks"/>
          <w:sz w:val="22"/>
          <w:szCs w:val="22"/>
        </w:rPr>
        <w:t xml:space="preserve">See section 9 below. </w:t>
      </w:r>
    </w:p>
    <w:p w14:paraId="6531B5BE" w14:textId="0AEDA06E" w:rsidR="00123AB3" w:rsidRPr="00AC019C" w:rsidRDefault="00C70503" w:rsidP="00E21582">
      <w:pPr>
        <w:spacing w:after="0"/>
        <w:rPr>
          <w:rFonts w:ascii="Topmarks" w:hAnsi="Topmarks"/>
          <w:sz w:val="22"/>
          <w:szCs w:val="22"/>
        </w:rPr>
      </w:pPr>
      <w:r w:rsidRPr="00AC019C">
        <w:rPr>
          <w:rFonts w:ascii="Topmarks" w:hAnsi="Topmarks"/>
          <w:b/>
          <w:bCs/>
          <w:sz w:val="22"/>
          <w:szCs w:val="22"/>
        </w:rPr>
        <w:t>c.</w:t>
      </w:r>
      <w:r w:rsidRPr="00AC019C">
        <w:rPr>
          <w:rFonts w:ascii="Topmarks" w:hAnsi="Topmarks"/>
          <w:sz w:val="22"/>
          <w:szCs w:val="22"/>
        </w:rPr>
        <w:t xml:space="preserve"> Positivity. </w:t>
      </w:r>
      <w:r w:rsidR="00F15838" w:rsidRPr="00AC019C">
        <w:rPr>
          <w:rFonts w:ascii="Topmarks" w:hAnsi="Topmarks"/>
          <w:sz w:val="22"/>
          <w:szCs w:val="22"/>
        </w:rPr>
        <w:t>Our RSE builds</w:t>
      </w:r>
      <w:r w:rsidRPr="00AC019C">
        <w:rPr>
          <w:rFonts w:ascii="Topmarks" w:hAnsi="Topmarks"/>
          <w:sz w:val="22"/>
          <w:szCs w:val="22"/>
        </w:rPr>
        <w:t xml:space="preserve"> positive attitudes and skills, promoting healthy norms about relationships</w:t>
      </w:r>
      <w:r w:rsidR="00BE2BC6" w:rsidRPr="00AC019C">
        <w:rPr>
          <w:rFonts w:ascii="Topmarks" w:hAnsi="Topmarks"/>
          <w:sz w:val="22"/>
          <w:szCs w:val="22"/>
        </w:rPr>
        <w:t>.</w:t>
      </w:r>
    </w:p>
    <w:p w14:paraId="3F38482A" w14:textId="6FC51DD3" w:rsidR="00C70503" w:rsidRPr="00AC019C" w:rsidRDefault="00C70503" w:rsidP="00E21582">
      <w:pPr>
        <w:spacing w:after="0"/>
        <w:rPr>
          <w:rFonts w:ascii="Topmarks" w:hAnsi="Topmarks"/>
          <w:sz w:val="22"/>
          <w:szCs w:val="22"/>
        </w:rPr>
      </w:pPr>
      <w:r w:rsidRPr="00AC019C">
        <w:rPr>
          <w:rFonts w:ascii="Topmarks" w:hAnsi="Topmarks"/>
          <w:b/>
          <w:bCs/>
          <w:sz w:val="22"/>
          <w:szCs w:val="22"/>
        </w:rPr>
        <w:lastRenderedPageBreak/>
        <w:t>d.</w:t>
      </w:r>
      <w:r w:rsidRPr="00AC019C">
        <w:rPr>
          <w:rFonts w:ascii="Topmarks" w:hAnsi="Topmarks"/>
          <w:sz w:val="22"/>
          <w:szCs w:val="22"/>
        </w:rPr>
        <w:t xml:space="preserve"> Careful sequencing. We recognise that young people can start developing healthy behaviour and relationship skills as soon as they start school. We sequence teaching so that pupils are supported and equipped with the knowledge to navigate different experiences in a positive way before they occur</w:t>
      </w:r>
      <w:r w:rsidR="00C42D13">
        <w:rPr>
          <w:rFonts w:ascii="Topmarks" w:hAnsi="Topmarks"/>
          <w:sz w:val="22"/>
          <w:szCs w:val="22"/>
        </w:rPr>
        <w:t xml:space="preserve"> </w:t>
      </w:r>
      <w:r w:rsidRPr="00AC019C">
        <w:rPr>
          <w:rFonts w:ascii="Topmarks" w:hAnsi="Topmarks"/>
          <w:sz w:val="22"/>
          <w:szCs w:val="22"/>
        </w:rPr>
        <w:t>and to prevent harms.</w:t>
      </w:r>
    </w:p>
    <w:p w14:paraId="32E3D259" w14:textId="51A538AD" w:rsidR="00C70503" w:rsidRPr="00AC019C" w:rsidRDefault="00C70503" w:rsidP="00E21582">
      <w:pPr>
        <w:spacing w:after="0"/>
        <w:rPr>
          <w:rFonts w:ascii="Topmarks" w:hAnsi="Topmarks"/>
          <w:sz w:val="22"/>
          <w:szCs w:val="22"/>
        </w:rPr>
      </w:pPr>
      <w:r w:rsidRPr="00AC019C">
        <w:rPr>
          <w:rFonts w:ascii="Topmarks" w:hAnsi="Topmarks"/>
          <w:b/>
          <w:bCs/>
          <w:sz w:val="22"/>
          <w:szCs w:val="22"/>
        </w:rPr>
        <w:t>e.</w:t>
      </w:r>
      <w:r w:rsidRPr="00AC019C">
        <w:rPr>
          <w:rFonts w:ascii="Topmarks" w:hAnsi="Topmarks"/>
          <w:sz w:val="22"/>
          <w:szCs w:val="22"/>
        </w:rPr>
        <w:t xml:space="preserve"> Relevant and responsive. </w:t>
      </w:r>
      <w:r w:rsidR="00F15838" w:rsidRPr="00AC019C">
        <w:rPr>
          <w:rFonts w:ascii="Topmarks" w:hAnsi="Topmarks"/>
          <w:sz w:val="22"/>
          <w:szCs w:val="22"/>
        </w:rPr>
        <w:t>We develop</w:t>
      </w:r>
      <w:r w:rsidRPr="00AC019C">
        <w:rPr>
          <w:rFonts w:ascii="Topmarks" w:hAnsi="Topmarks"/>
          <w:sz w:val="22"/>
          <w:szCs w:val="22"/>
        </w:rPr>
        <w:t xml:space="preserve"> the curriculum to be relevant, age and stage appropriate and accessible to pupils in their area, where appropriate working with local partners and other bodies to understand specific local issues and ensure needs are met.</w:t>
      </w:r>
    </w:p>
    <w:p w14:paraId="2905D9A9" w14:textId="4A7C31A5" w:rsidR="00C70503" w:rsidRPr="00AC019C" w:rsidRDefault="00C70503" w:rsidP="00E21582">
      <w:pPr>
        <w:spacing w:after="0"/>
        <w:rPr>
          <w:rFonts w:ascii="Topmarks" w:hAnsi="Topmarks"/>
          <w:sz w:val="22"/>
          <w:szCs w:val="22"/>
        </w:rPr>
      </w:pPr>
      <w:r w:rsidRPr="00AC019C">
        <w:rPr>
          <w:rFonts w:ascii="Topmarks" w:hAnsi="Topmarks"/>
          <w:b/>
          <w:bCs/>
          <w:sz w:val="22"/>
          <w:szCs w:val="22"/>
        </w:rPr>
        <w:t>f.</w:t>
      </w:r>
      <w:r w:rsidRPr="00AC019C">
        <w:rPr>
          <w:rFonts w:ascii="Topmarks" w:hAnsi="Topmarks"/>
          <w:sz w:val="22"/>
          <w:szCs w:val="22"/>
        </w:rPr>
        <w:t xml:space="preserve"> Skilled delivery of participative education. The curriculum is delivered by skilled</w:t>
      </w:r>
      <w:r w:rsidR="001D6D6F" w:rsidRPr="00AC019C">
        <w:rPr>
          <w:rFonts w:ascii="Topmarks" w:hAnsi="Topmarks"/>
          <w:sz w:val="22"/>
          <w:szCs w:val="22"/>
        </w:rPr>
        <w:t>,</w:t>
      </w:r>
      <w:r w:rsidRPr="00AC019C">
        <w:rPr>
          <w:rFonts w:ascii="Topmarks" w:hAnsi="Topmarks"/>
          <w:sz w:val="22"/>
          <w:szCs w:val="22"/>
        </w:rPr>
        <w:t xml:space="preserve"> </w:t>
      </w:r>
      <w:r w:rsidR="00F15838" w:rsidRPr="00AC019C">
        <w:rPr>
          <w:rFonts w:ascii="Topmarks" w:hAnsi="Topmarks"/>
          <w:sz w:val="22"/>
          <w:szCs w:val="22"/>
        </w:rPr>
        <w:t>trained</w:t>
      </w:r>
      <w:r w:rsidRPr="00AC019C">
        <w:rPr>
          <w:rFonts w:ascii="Topmarks" w:hAnsi="Topmarks"/>
          <w:sz w:val="22"/>
          <w:szCs w:val="22"/>
        </w:rPr>
        <w:t xml:space="preserve"> </w:t>
      </w:r>
      <w:r w:rsidR="00F15838" w:rsidRPr="00AC019C">
        <w:rPr>
          <w:rFonts w:ascii="Topmarks" w:hAnsi="Topmarks"/>
          <w:sz w:val="22"/>
          <w:szCs w:val="22"/>
        </w:rPr>
        <w:t>staff.</w:t>
      </w:r>
    </w:p>
    <w:p w14:paraId="65BFD0CE" w14:textId="198956E4" w:rsidR="00F15838" w:rsidRPr="00AC019C" w:rsidRDefault="00C70503" w:rsidP="00E21582">
      <w:pPr>
        <w:spacing w:after="0"/>
        <w:rPr>
          <w:rFonts w:ascii="Topmarks" w:hAnsi="Topmarks"/>
          <w:sz w:val="22"/>
          <w:szCs w:val="22"/>
        </w:rPr>
      </w:pPr>
      <w:r w:rsidRPr="00AC019C">
        <w:rPr>
          <w:rFonts w:ascii="Topmarks" w:hAnsi="Topmarks"/>
          <w:b/>
          <w:bCs/>
          <w:sz w:val="22"/>
          <w:szCs w:val="22"/>
        </w:rPr>
        <w:t>g</w:t>
      </w:r>
      <w:r w:rsidRPr="00AC019C">
        <w:rPr>
          <w:rFonts w:ascii="Topmarks" w:hAnsi="Topmarks"/>
          <w:sz w:val="22"/>
          <w:szCs w:val="22"/>
        </w:rPr>
        <w:t>. Whole school approach. The curriculum is delivered as part of a whole school approach to wellbeing and positive relationships</w:t>
      </w:r>
      <w:r w:rsidR="008072AD" w:rsidRPr="00AC019C">
        <w:rPr>
          <w:rFonts w:ascii="Topmarks" w:hAnsi="Topmarks"/>
          <w:sz w:val="22"/>
          <w:szCs w:val="22"/>
        </w:rPr>
        <w:t>.</w:t>
      </w:r>
    </w:p>
    <w:p w14:paraId="43F5D7FA" w14:textId="3F881C48" w:rsidR="00DF5454" w:rsidRPr="00AC019C" w:rsidRDefault="00FC20D4" w:rsidP="00AE0E24">
      <w:pPr>
        <w:pStyle w:val="Heading1"/>
        <w:spacing w:after="0"/>
        <w:rPr>
          <w:rFonts w:ascii="Topmarks" w:hAnsi="Topmarks"/>
          <w:color w:val="auto"/>
          <w:sz w:val="28"/>
          <w:szCs w:val="28"/>
          <w:u w:val="single"/>
        </w:rPr>
      </w:pPr>
      <w:r w:rsidRPr="00AC019C">
        <w:rPr>
          <w:rFonts w:ascii="Topmarks" w:hAnsi="Topmarks"/>
          <w:color w:val="auto"/>
          <w:sz w:val="28"/>
          <w:szCs w:val="28"/>
          <w:u w:val="single"/>
        </w:rPr>
        <w:t>3.</w:t>
      </w:r>
      <w:r w:rsidR="00E21582" w:rsidRPr="00AC019C">
        <w:rPr>
          <w:rFonts w:ascii="Topmarks" w:hAnsi="Topmarks"/>
          <w:color w:val="auto"/>
          <w:sz w:val="28"/>
          <w:szCs w:val="28"/>
          <w:u w:val="single"/>
        </w:rPr>
        <w:t>C</w:t>
      </w:r>
      <w:r w:rsidR="00DF5454" w:rsidRPr="00AC019C">
        <w:rPr>
          <w:rFonts w:ascii="Topmarks" w:hAnsi="Topmarks"/>
          <w:color w:val="auto"/>
          <w:sz w:val="28"/>
          <w:szCs w:val="28"/>
          <w:u w:val="single"/>
        </w:rPr>
        <w:t>urriculum Provision</w:t>
      </w:r>
      <w:bookmarkEnd w:id="1"/>
    </w:p>
    <w:p w14:paraId="380639AE" w14:textId="41F4366E" w:rsidR="00F359C0" w:rsidRPr="00AC019C" w:rsidRDefault="0072668B" w:rsidP="00AE0E24">
      <w:pPr>
        <w:spacing w:after="0"/>
        <w:rPr>
          <w:rFonts w:ascii="Topmarks" w:hAnsi="Topmarks" w:cs="Arial"/>
          <w:sz w:val="22"/>
          <w:szCs w:val="22"/>
        </w:rPr>
      </w:pPr>
      <w:r w:rsidRPr="00AC019C">
        <w:rPr>
          <w:rFonts w:ascii="Topmarks" w:hAnsi="Topmarks" w:cs="Arial"/>
          <w:sz w:val="22"/>
          <w:szCs w:val="22"/>
        </w:rPr>
        <w:t xml:space="preserve">RSE at </w:t>
      </w:r>
      <w:r w:rsidR="6E947384" w:rsidRPr="00AC019C">
        <w:rPr>
          <w:rFonts w:ascii="Topmarks" w:hAnsi="Topmarks" w:cs="Arial"/>
          <w:sz w:val="22"/>
          <w:szCs w:val="22"/>
        </w:rPr>
        <w:t>Tupton Primary and Nursery Academy</w:t>
      </w:r>
      <w:r w:rsidR="00F359C0" w:rsidRPr="00AC019C">
        <w:rPr>
          <w:rFonts w:ascii="Topmarks" w:hAnsi="Topmarks"/>
          <w:sz w:val="22"/>
          <w:szCs w:val="22"/>
        </w:rPr>
        <w:t xml:space="preserve"> is part of the school’s Personal, Social, Health and Economic (PSHE)</w:t>
      </w:r>
      <w:r w:rsidR="001539E5" w:rsidRPr="00AC019C">
        <w:rPr>
          <w:rFonts w:ascii="Topmarks" w:hAnsi="Topmarks"/>
          <w:sz w:val="22"/>
          <w:szCs w:val="22"/>
        </w:rPr>
        <w:t xml:space="preserve"> </w:t>
      </w:r>
      <w:r w:rsidR="00F359C0" w:rsidRPr="00AC019C">
        <w:rPr>
          <w:rFonts w:ascii="Topmarks" w:hAnsi="Topmarks"/>
          <w:sz w:val="22"/>
          <w:szCs w:val="22"/>
        </w:rPr>
        <w:t>programme, that also covers health</w:t>
      </w:r>
      <w:r w:rsidR="00825891" w:rsidRPr="00AC019C">
        <w:rPr>
          <w:rFonts w:ascii="Topmarks" w:hAnsi="Topmarks"/>
          <w:sz w:val="22"/>
          <w:szCs w:val="22"/>
        </w:rPr>
        <w:t>,</w:t>
      </w:r>
      <w:r w:rsidR="00F359C0" w:rsidRPr="00AC019C">
        <w:rPr>
          <w:rFonts w:ascii="Topmarks" w:hAnsi="Topmarks"/>
          <w:sz w:val="22"/>
          <w:szCs w:val="22"/>
        </w:rPr>
        <w:t xml:space="preserve"> wellbeing and economic education</w:t>
      </w:r>
      <w:r w:rsidR="00F15838" w:rsidRPr="00AC019C">
        <w:rPr>
          <w:rFonts w:ascii="Topmarks" w:hAnsi="Topmarks"/>
          <w:sz w:val="22"/>
          <w:szCs w:val="22"/>
        </w:rPr>
        <w:t>.</w:t>
      </w:r>
    </w:p>
    <w:p w14:paraId="09D4B7E3" w14:textId="78160BAE" w:rsidR="00E21582" w:rsidRPr="00AC019C" w:rsidRDefault="00F359C0" w:rsidP="00AE0E24">
      <w:pPr>
        <w:spacing w:after="0"/>
        <w:rPr>
          <w:rFonts w:ascii="Topmarks" w:hAnsi="Topmarks" w:cs="Arial"/>
          <w:sz w:val="22"/>
          <w:szCs w:val="22"/>
        </w:rPr>
      </w:pPr>
      <w:r w:rsidRPr="00AC019C">
        <w:rPr>
          <w:rFonts w:ascii="Topmarks" w:hAnsi="Topmarks" w:cs="Arial"/>
          <w:sz w:val="22"/>
          <w:szCs w:val="22"/>
        </w:rPr>
        <w:t xml:space="preserve">It is taught through a </w:t>
      </w:r>
      <w:r w:rsidR="00E21582" w:rsidRPr="00AC019C">
        <w:rPr>
          <w:rFonts w:ascii="Topmarks" w:hAnsi="Topmarks" w:cs="Arial"/>
          <w:sz w:val="22"/>
          <w:szCs w:val="22"/>
        </w:rPr>
        <w:t xml:space="preserve">balanced, progressive </w:t>
      </w:r>
      <w:r w:rsidR="0072668B" w:rsidRPr="00AC019C">
        <w:rPr>
          <w:rFonts w:ascii="Topmarks" w:hAnsi="Topmarks" w:cs="Arial"/>
          <w:sz w:val="22"/>
          <w:szCs w:val="22"/>
        </w:rPr>
        <w:t>and broadly-based curriculum delivered within a whole school approach</w:t>
      </w:r>
      <w:r w:rsidR="00E21582" w:rsidRPr="00AC019C">
        <w:rPr>
          <w:rFonts w:ascii="Topmarks" w:hAnsi="Topmarks" w:cs="Arial"/>
          <w:sz w:val="22"/>
          <w:szCs w:val="22"/>
        </w:rPr>
        <w:t xml:space="preserve">. The curriculum is taught </w:t>
      </w:r>
      <w:r w:rsidRPr="00AC019C">
        <w:rPr>
          <w:rFonts w:ascii="Topmarks" w:hAnsi="Topmarks" w:cs="Arial"/>
          <w:sz w:val="22"/>
          <w:szCs w:val="22"/>
        </w:rPr>
        <w:t>in every</w:t>
      </w:r>
      <w:r w:rsidR="00E21582" w:rsidRPr="00AC019C">
        <w:rPr>
          <w:rFonts w:ascii="Topmarks" w:hAnsi="Topmarks" w:cs="Arial"/>
          <w:sz w:val="22"/>
          <w:szCs w:val="22"/>
        </w:rPr>
        <w:t xml:space="preserve"> year </w:t>
      </w:r>
      <w:r w:rsidRPr="00AC019C">
        <w:rPr>
          <w:rFonts w:ascii="Topmarks" w:hAnsi="Topmarks" w:cs="Arial"/>
          <w:sz w:val="22"/>
          <w:szCs w:val="22"/>
        </w:rPr>
        <w:t>group,</w:t>
      </w:r>
      <w:r w:rsidR="00E21582" w:rsidRPr="00AC019C">
        <w:rPr>
          <w:rFonts w:ascii="Topmarks" w:hAnsi="Topmarks" w:cs="Arial"/>
          <w:sz w:val="22"/>
          <w:szCs w:val="22"/>
        </w:rPr>
        <w:t xml:space="preserve"> and topics are revisited to </w:t>
      </w:r>
      <w:r w:rsidR="007A2111" w:rsidRPr="00AC019C">
        <w:rPr>
          <w:rFonts w:ascii="Topmarks" w:hAnsi="Topmarks" w:cs="Arial"/>
          <w:sz w:val="22"/>
          <w:szCs w:val="22"/>
        </w:rPr>
        <w:t>build pupils</w:t>
      </w:r>
      <w:r w:rsidR="00E21582" w:rsidRPr="00AC019C">
        <w:rPr>
          <w:rFonts w:ascii="Topmarks" w:hAnsi="Topmarks" w:cs="Arial"/>
          <w:sz w:val="22"/>
          <w:szCs w:val="22"/>
        </w:rPr>
        <w:t xml:space="preserve"> knowledge and skills.</w:t>
      </w:r>
      <w:r w:rsidR="0072668B" w:rsidRPr="00AC019C">
        <w:rPr>
          <w:rFonts w:ascii="Topmarks" w:hAnsi="Topmarks" w:cs="Arial"/>
          <w:sz w:val="22"/>
          <w:szCs w:val="22"/>
        </w:rPr>
        <w:t xml:space="preserve"> </w:t>
      </w:r>
    </w:p>
    <w:p w14:paraId="339796D5" w14:textId="77777777" w:rsidR="00F359C0" w:rsidRPr="00AC019C" w:rsidRDefault="00F359C0" w:rsidP="00AE0E24">
      <w:pPr>
        <w:spacing w:after="0"/>
        <w:rPr>
          <w:rFonts w:ascii="Topmarks" w:hAnsi="Topmarks" w:cs="Arial"/>
          <w:sz w:val="22"/>
          <w:szCs w:val="22"/>
        </w:rPr>
      </w:pPr>
    </w:p>
    <w:p w14:paraId="6E096B7F" w14:textId="443F9891" w:rsidR="0072668B" w:rsidRPr="00AC019C" w:rsidRDefault="00E21582" w:rsidP="00AE0E24">
      <w:pPr>
        <w:spacing w:after="0"/>
        <w:rPr>
          <w:rFonts w:ascii="Topmarks" w:hAnsi="Topmarks" w:cs="Arial"/>
          <w:sz w:val="22"/>
          <w:szCs w:val="22"/>
        </w:rPr>
      </w:pPr>
      <w:r w:rsidRPr="00AC019C">
        <w:rPr>
          <w:rFonts w:ascii="Topmarks" w:hAnsi="Topmarks" w:cs="Arial"/>
          <w:sz w:val="22"/>
          <w:szCs w:val="22"/>
        </w:rPr>
        <w:t xml:space="preserve"> Provision </w:t>
      </w:r>
      <w:r w:rsidR="0072668B" w:rsidRPr="00AC019C">
        <w:rPr>
          <w:rFonts w:ascii="Topmarks" w:hAnsi="Topmarks" w:cs="Arial"/>
          <w:sz w:val="22"/>
          <w:szCs w:val="22"/>
        </w:rPr>
        <w:t>includes:</w:t>
      </w:r>
    </w:p>
    <w:p w14:paraId="292841B9" w14:textId="50D8E2DE" w:rsidR="002B3A8F" w:rsidRPr="00AC019C" w:rsidRDefault="00F359C0" w:rsidP="00AE0E24">
      <w:pPr>
        <w:pStyle w:val="ListParagraph"/>
        <w:numPr>
          <w:ilvl w:val="0"/>
          <w:numId w:val="4"/>
        </w:numPr>
        <w:spacing w:after="0"/>
        <w:rPr>
          <w:rFonts w:ascii="Topmarks" w:hAnsi="Topmarks" w:cs="Arial"/>
          <w:sz w:val="22"/>
          <w:szCs w:val="22"/>
        </w:rPr>
      </w:pPr>
      <w:r w:rsidRPr="00AC019C">
        <w:rPr>
          <w:rFonts w:ascii="Topmarks" w:hAnsi="Topmarks" w:cs="Arial"/>
          <w:sz w:val="22"/>
          <w:szCs w:val="22"/>
        </w:rPr>
        <w:t xml:space="preserve">Dedicated </w:t>
      </w:r>
      <w:r w:rsidR="0072668B" w:rsidRPr="00AC019C">
        <w:rPr>
          <w:rFonts w:ascii="Topmarks" w:hAnsi="Topmarks" w:cs="Arial"/>
          <w:sz w:val="22"/>
          <w:szCs w:val="22"/>
        </w:rPr>
        <w:t>curriculum tim</w:t>
      </w:r>
      <w:r w:rsidR="002B3A8F" w:rsidRPr="00AC019C">
        <w:rPr>
          <w:rFonts w:ascii="Topmarks" w:hAnsi="Topmarks" w:cs="Arial"/>
          <w:sz w:val="22"/>
          <w:szCs w:val="22"/>
        </w:rPr>
        <w:t>e</w:t>
      </w:r>
      <w:r w:rsidR="0001299D" w:rsidRPr="00AC019C">
        <w:rPr>
          <w:rFonts w:ascii="Topmarks" w:hAnsi="Topmarks" w:cs="Arial"/>
          <w:sz w:val="22"/>
          <w:szCs w:val="22"/>
        </w:rPr>
        <w:t xml:space="preserve"> </w:t>
      </w:r>
      <w:r w:rsidRPr="00AC019C">
        <w:rPr>
          <w:rFonts w:ascii="Topmarks" w:hAnsi="Topmarks" w:cs="Arial"/>
          <w:sz w:val="22"/>
          <w:szCs w:val="22"/>
        </w:rPr>
        <w:t>for PSHE/RSE</w:t>
      </w:r>
      <w:r w:rsidR="0001299D" w:rsidRPr="00AC019C">
        <w:rPr>
          <w:rFonts w:ascii="Topmarks" w:hAnsi="Topmarks" w:cs="Arial"/>
          <w:sz w:val="22"/>
          <w:szCs w:val="22"/>
        </w:rPr>
        <w:t xml:space="preserve">– </w:t>
      </w:r>
      <w:r w:rsidR="004A6ECD" w:rsidRPr="00AC019C">
        <w:rPr>
          <w:rFonts w:ascii="Topmarks" w:hAnsi="Topmarks" w:cs="Arial"/>
          <w:sz w:val="22"/>
          <w:szCs w:val="22"/>
        </w:rPr>
        <w:t xml:space="preserve">45 minutes to 1 </w:t>
      </w:r>
      <w:r w:rsidR="0001299D" w:rsidRPr="00AC019C">
        <w:rPr>
          <w:rFonts w:ascii="Topmarks" w:hAnsi="Topmarks" w:cs="Arial"/>
          <w:sz w:val="22"/>
          <w:szCs w:val="22"/>
        </w:rPr>
        <w:t xml:space="preserve">hour per week </w:t>
      </w:r>
    </w:p>
    <w:p w14:paraId="73F631C7" w14:textId="1456BCD1" w:rsidR="002B3A8F" w:rsidRPr="00AC019C" w:rsidRDefault="0072668B" w:rsidP="4E45297E">
      <w:pPr>
        <w:pStyle w:val="ListParagraph"/>
        <w:numPr>
          <w:ilvl w:val="0"/>
          <w:numId w:val="4"/>
        </w:numPr>
        <w:spacing w:after="0"/>
        <w:rPr>
          <w:rFonts w:ascii="Topmarks" w:hAnsi="Topmarks" w:cs="Arial"/>
          <w:sz w:val="22"/>
          <w:szCs w:val="22"/>
        </w:rPr>
      </w:pPr>
      <w:r w:rsidRPr="00AC019C">
        <w:rPr>
          <w:rFonts w:ascii="Topmarks" w:hAnsi="Topmarks" w:cs="Arial"/>
          <w:sz w:val="22"/>
          <w:szCs w:val="22"/>
        </w:rPr>
        <w:t>Visiting speakers</w:t>
      </w:r>
      <w:r w:rsidR="007162CB" w:rsidRPr="00AC019C">
        <w:rPr>
          <w:rFonts w:ascii="Topmarks" w:hAnsi="Topmarks" w:cs="Arial"/>
          <w:sz w:val="22"/>
          <w:szCs w:val="22"/>
        </w:rPr>
        <w:t>, which are planned into the curriculum</w:t>
      </w:r>
    </w:p>
    <w:p w14:paraId="2852E4C2" w14:textId="3AAA6857" w:rsidR="0001299D" w:rsidRPr="00AC019C" w:rsidRDefault="0072668B" w:rsidP="00AE0E24">
      <w:pPr>
        <w:pStyle w:val="ListParagraph"/>
        <w:numPr>
          <w:ilvl w:val="0"/>
          <w:numId w:val="4"/>
        </w:numPr>
        <w:spacing w:after="0"/>
        <w:rPr>
          <w:rFonts w:ascii="Topmarks" w:hAnsi="Topmarks" w:cs="Arial"/>
          <w:sz w:val="22"/>
          <w:szCs w:val="22"/>
        </w:rPr>
      </w:pPr>
      <w:r w:rsidRPr="00AC019C">
        <w:rPr>
          <w:rFonts w:ascii="Topmarks" w:hAnsi="Topmarks" w:cs="Arial"/>
          <w:sz w:val="22"/>
          <w:szCs w:val="22"/>
        </w:rPr>
        <w:t xml:space="preserve">Other </w:t>
      </w:r>
      <w:proofErr w:type="gramStart"/>
      <w:r w:rsidRPr="00AC019C">
        <w:rPr>
          <w:rFonts w:ascii="Topmarks" w:hAnsi="Topmarks" w:cs="Arial"/>
          <w:sz w:val="22"/>
          <w:szCs w:val="22"/>
        </w:rPr>
        <w:t>subjects</w:t>
      </w:r>
      <w:proofErr w:type="gramEnd"/>
      <w:r w:rsidRPr="00AC019C">
        <w:rPr>
          <w:rFonts w:ascii="Topmarks" w:hAnsi="Topmarks" w:cs="Arial"/>
          <w:sz w:val="22"/>
          <w:szCs w:val="22"/>
        </w:rPr>
        <w:t xml:space="preserve">/curriculum areas for example: </w:t>
      </w:r>
      <w:r w:rsidR="00F77D4C" w:rsidRPr="00AC019C">
        <w:rPr>
          <w:rFonts w:ascii="Topmarks" w:hAnsi="Topmarks" w:cs="Arial"/>
          <w:sz w:val="22"/>
          <w:szCs w:val="22"/>
        </w:rPr>
        <w:t>science</w:t>
      </w:r>
      <w:r w:rsidR="0001299D" w:rsidRPr="00AC019C">
        <w:rPr>
          <w:rFonts w:ascii="Topmarks" w:hAnsi="Topmarks" w:cs="Arial"/>
          <w:sz w:val="22"/>
          <w:szCs w:val="22"/>
        </w:rPr>
        <w:t xml:space="preserve"> – reproduction and life cycles</w:t>
      </w:r>
      <w:r w:rsidR="00F77D4C" w:rsidRPr="00AC019C">
        <w:rPr>
          <w:rFonts w:ascii="Topmarks" w:hAnsi="Topmarks" w:cs="Arial"/>
          <w:sz w:val="22"/>
          <w:szCs w:val="22"/>
        </w:rPr>
        <w:t>, computin</w:t>
      </w:r>
      <w:r w:rsidR="00A37E04" w:rsidRPr="00AC019C">
        <w:rPr>
          <w:rFonts w:ascii="Topmarks" w:hAnsi="Topmarks" w:cs="Arial"/>
          <w:sz w:val="22"/>
          <w:szCs w:val="22"/>
        </w:rPr>
        <w:t>g</w:t>
      </w:r>
      <w:r w:rsidR="0001299D" w:rsidRPr="00AC019C">
        <w:rPr>
          <w:rFonts w:ascii="Topmarks" w:hAnsi="Topmarks" w:cs="Arial"/>
          <w:sz w:val="22"/>
          <w:szCs w:val="22"/>
        </w:rPr>
        <w:t xml:space="preserve"> – online safety</w:t>
      </w:r>
      <w:r w:rsidR="00A37E04" w:rsidRPr="00AC019C">
        <w:rPr>
          <w:rFonts w:ascii="Topmarks" w:hAnsi="Topmarks" w:cs="Arial"/>
          <w:sz w:val="22"/>
          <w:szCs w:val="22"/>
        </w:rPr>
        <w:t>,</w:t>
      </w:r>
      <w:r w:rsidR="00F77D4C" w:rsidRPr="00AC019C">
        <w:rPr>
          <w:rFonts w:ascii="Topmarks" w:hAnsi="Topmarks" w:cs="Arial"/>
          <w:sz w:val="22"/>
          <w:szCs w:val="22"/>
        </w:rPr>
        <w:t xml:space="preserve"> PE</w:t>
      </w:r>
      <w:r w:rsidR="0001299D" w:rsidRPr="00AC019C">
        <w:rPr>
          <w:rFonts w:ascii="Topmarks" w:hAnsi="Topmarks" w:cs="Arial"/>
          <w:sz w:val="22"/>
          <w:szCs w:val="22"/>
        </w:rPr>
        <w:t xml:space="preserve"> – physical wellbeing</w:t>
      </w:r>
    </w:p>
    <w:p w14:paraId="2A4952E4" w14:textId="3EF0627B" w:rsidR="0072668B" w:rsidRPr="00AC019C" w:rsidRDefault="0001299D" w:rsidP="00AE0E24">
      <w:pPr>
        <w:pStyle w:val="ListParagraph"/>
        <w:numPr>
          <w:ilvl w:val="0"/>
          <w:numId w:val="4"/>
        </w:numPr>
        <w:spacing w:after="0"/>
        <w:rPr>
          <w:rFonts w:ascii="Topmarks" w:hAnsi="Topmarks" w:cs="Arial"/>
          <w:sz w:val="22"/>
          <w:szCs w:val="22"/>
        </w:rPr>
      </w:pPr>
      <w:r w:rsidRPr="00AC019C">
        <w:rPr>
          <w:rFonts w:ascii="Topmarks" w:hAnsi="Topmarks" w:cs="Arial"/>
          <w:sz w:val="22"/>
          <w:szCs w:val="22"/>
        </w:rPr>
        <w:t xml:space="preserve">Enrichment activities including online safety day </w:t>
      </w:r>
    </w:p>
    <w:p w14:paraId="1E2C811B" w14:textId="142A202D" w:rsidR="0072668B" w:rsidRPr="00AC019C" w:rsidRDefault="0072668B" w:rsidP="00CE2607">
      <w:pPr>
        <w:pStyle w:val="ListParagraph"/>
        <w:numPr>
          <w:ilvl w:val="0"/>
          <w:numId w:val="4"/>
        </w:numPr>
        <w:spacing w:after="0"/>
        <w:rPr>
          <w:rFonts w:ascii="Topmarks" w:hAnsi="Topmarks" w:cs="Arial"/>
          <w:sz w:val="22"/>
          <w:szCs w:val="22"/>
        </w:rPr>
      </w:pPr>
      <w:r w:rsidRPr="00AC019C">
        <w:rPr>
          <w:rFonts w:ascii="Topmarks" w:hAnsi="Topmarks" w:cs="Arial"/>
          <w:sz w:val="22"/>
          <w:szCs w:val="22"/>
        </w:rPr>
        <w:t>Assemblies</w:t>
      </w:r>
    </w:p>
    <w:p w14:paraId="73D24933" w14:textId="77777777" w:rsidR="00F359C0" w:rsidRPr="00AC019C" w:rsidRDefault="0072668B" w:rsidP="00AE0E24">
      <w:pPr>
        <w:pStyle w:val="ListParagraph"/>
        <w:numPr>
          <w:ilvl w:val="0"/>
          <w:numId w:val="4"/>
        </w:numPr>
        <w:spacing w:after="0"/>
        <w:rPr>
          <w:rFonts w:ascii="Topmarks" w:hAnsi="Topmarks" w:cs="Arial"/>
          <w:sz w:val="22"/>
          <w:szCs w:val="22"/>
        </w:rPr>
      </w:pPr>
      <w:r w:rsidRPr="00AC019C">
        <w:rPr>
          <w:rFonts w:ascii="Topmarks" w:hAnsi="Topmarks" w:cs="Arial"/>
          <w:sz w:val="22"/>
          <w:szCs w:val="22"/>
        </w:rPr>
        <w:t>Pastoral care and guidance</w:t>
      </w:r>
      <w:r w:rsidR="0001299D" w:rsidRPr="00AC019C">
        <w:rPr>
          <w:rFonts w:ascii="Topmarks" w:hAnsi="Topmarks" w:cs="Arial"/>
          <w:sz w:val="22"/>
          <w:szCs w:val="22"/>
        </w:rPr>
        <w:t xml:space="preserve"> – Nurture, Positive Play</w:t>
      </w:r>
    </w:p>
    <w:p w14:paraId="252C88DB" w14:textId="77777777" w:rsidR="00F359C0" w:rsidRPr="00AC019C" w:rsidRDefault="00F359C0" w:rsidP="00F359C0">
      <w:pPr>
        <w:spacing w:after="0"/>
        <w:rPr>
          <w:rFonts w:ascii="Topmarks" w:hAnsi="Topmarks" w:cs="Arial"/>
          <w:sz w:val="22"/>
          <w:szCs w:val="22"/>
        </w:rPr>
      </w:pPr>
    </w:p>
    <w:p w14:paraId="79A0D795" w14:textId="052D5EB0" w:rsidR="003D740A" w:rsidRPr="00AC019C" w:rsidRDefault="00F359C0" w:rsidP="00AE0E24">
      <w:pPr>
        <w:spacing w:after="0"/>
        <w:rPr>
          <w:rFonts w:ascii="Topmarks" w:hAnsi="Topmarks" w:cs="Arial"/>
          <w:sz w:val="22"/>
          <w:szCs w:val="22"/>
        </w:rPr>
      </w:pPr>
      <w:r w:rsidRPr="00AC019C">
        <w:rPr>
          <w:rFonts w:ascii="Topmarks" w:hAnsi="Topmarks" w:cs="Arial"/>
          <w:sz w:val="22"/>
          <w:szCs w:val="22"/>
        </w:rPr>
        <w:t>A</w:t>
      </w:r>
      <w:r w:rsidR="003D740A" w:rsidRPr="00AC019C">
        <w:rPr>
          <w:rFonts w:ascii="Topmarks" w:hAnsi="Topmarks" w:cs="Arial"/>
          <w:sz w:val="22"/>
          <w:szCs w:val="22"/>
        </w:rPr>
        <w:t xml:space="preserve">s outlined in the DfE statutory guidance, </w:t>
      </w:r>
      <w:r w:rsidR="00F15838" w:rsidRPr="00AC019C">
        <w:rPr>
          <w:rFonts w:ascii="Topmarks" w:hAnsi="Topmarks" w:cs="Arial"/>
          <w:sz w:val="22"/>
          <w:szCs w:val="22"/>
        </w:rPr>
        <w:t>our Relationships</w:t>
      </w:r>
      <w:r w:rsidR="007A2111" w:rsidRPr="00AC019C">
        <w:rPr>
          <w:rFonts w:ascii="Topmarks" w:hAnsi="Topmarks" w:cs="Arial"/>
          <w:sz w:val="22"/>
          <w:szCs w:val="22"/>
        </w:rPr>
        <w:t xml:space="preserve"> and Health Education </w:t>
      </w:r>
      <w:r w:rsidR="001D6D6F" w:rsidRPr="00AC019C">
        <w:rPr>
          <w:rFonts w:ascii="Topmarks" w:hAnsi="Topmarks" w:cs="Arial"/>
          <w:sz w:val="22"/>
          <w:szCs w:val="22"/>
        </w:rPr>
        <w:t>includes</w:t>
      </w:r>
      <w:r w:rsidR="00964275" w:rsidRPr="00AC019C">
        <w:rPr>
          <w:rFonts w:ascii="Topmarks" w:hAnsi="Topmarks" w:cs="Arial"/>
          <w:sz w:val="22"/>
          <w:szCs w:val="22"/>
        </w:rPr>
        <w:t xml:space="preserve"> teaching about:</w:t>
      </w:r>
    </w:p>
    <w:p w14:paraId="65AC004A" w14:textId="3BD96907" w:rsidR="001F5296" w:rsidRPr="00AC019C" w:rsidRDefault="001F5296" w:rsidP="00AE0E24">
      <w:pPr>
        <w:spacing w:after="0"/>
        <w:jc w:val="both"/>
        <w:rPr>
          <w:rFonts w:ascii="Topmarks" w:hAnsi="Topmarks"/>
          <w:i/>
          <w:iCs/>
          <w:sz w:val="22"/>
          <w:szCs w:val="22"/>
          <w:u w:val="single"/>
        </w:rPr>
      </w:pPr>
      <w:r w:rsidRPr="00AC019C">
        <w:rPr>
          <w:rFonts w:ascii="Topmarks" w:hAnsi="Topmarks"/>
          <w:i/>
          <w:iCs/>
          <w:sz w:val="22"/>
          <w:szCs w:val="22"/>
          <w:u w:val="single"/>
        </w:rPr>
        <w:t>Relationships Education</w:t>
      </w:r>
      <w:r w:rsidR="003D6606" w:rsidRPr="00AC019C">
        <w:rPr>
          <w:rFonts w:ascii="Topmarks" w:hAnsi="Topmarks"/>
          <w:i/>
          <w:iCs/>
          <w:sz w:val="22"/>
          <w:szCs w:val="22"/>
          <w:u w:val="single"/>
        </w:rPr>
        <w:t xml:space="preserve"> </w:t>
      </w:r>
      <w:r w:rsidR="003D740A" w:rsidRPr="00AC019C">
        <w:rPr>
          <w:rFonts w:ascii="Topmarks" w:hAnsi="Topmarks"/>
          <w:i/>
          <w:iCs/>
          <w:sz w:val="22"/>
          <w:szCs w:val="22"/>
          <w:u w:val="single"/>
        </w:rPr>
        <w:t>(this is statutory for all pupils)</w:t>
      </w:r>
    </w:p>
    <w:p w14:paraId="28CDD4B3" w14:textId="11D0FD0B" w:rsidR="00643833" w:rsidRPr="00AC019C" w:rsidRDefault="00643833" w:rsidP="00AE0E24">
      <w:pPr>
        <w:pStyle w:val="ListParagraph"/>
        <w:numPr>
          <w:ilvl w:val="0"/>
          <w:numId w:val="5"/>
        </w:numPr>
        <w:spacing w:after="0"/>
        <w:rPr>
          <w:rFonts w:ascii="Topmarks" w:hAnsi="Topmarks" w:cs="Arial"/>
          <w:sz w:val="22"/>
          <w:szCs w:val="22"/>
        </w:rPr>
      </w:pPr>
      <w:r w:rsidRPr="00AC019C">
        <w:rPr>
          <w:rFonts w:ascii="Topmarks" w:hAnsi="Topmarks" w:cs="Arial"/>
          <w:sz w:val="22"/>
          <w:szCs w:val="22"/>
        </w:rPr>
        <w:t xml:space="preserve">Families and people who care for </w:t>
      </w:r>
      <w:r w:rsidR="00482D55" w:rsidRPr="00AC019C">
        <w:rPr>
          <w:rFonts w:ascii="Topmarks" w:hAnsi="Topmarks" w:cs="Arial"/>
          <w:sz w:val="22"/>
          <w:szCs w:val="22"/>
        </w:rPr>
        <w:t>me.</w:t>
      </w:r>
    </w:p>
    <w:p w14:paraId="759DBC8E" w14:textId="3366B45D" w:rsidR="0072668B" w:rsidRPr="00AC019C" w:rsidRDefault="00643833" w:rsidP="00AE0E24">
      <w:pPr>
        <w:pStyle w:val="ListParagraph"/>
        <w:numPr>
          <w:ilvl w:val="0"/>
          <w:numId w:val="5"/>
        </w:numPr>
        <w:spacing w:after="0"/>
        <w:rPr>
          <w:rFonts w:ascii="Topmarks" w:hAnsi="Topmarks" w:cs="Arial"/>
          <w:sz w:val="22"/>
          <w:szCs w:val="22"/>
        </w:rPr>
      </w:pPr>
      <w:r w:rsidRPr="00AC019C">
        <w:rPr>
          <w:rFonts w:ascii="Topmarks" w:hAnsi="Topmarks" w:cs="Arial"/>
          <w:sz w:val="22"/>
          <w:szCs w:val="22"/>
        </w:rPr>
        <w:t xml:space="preserve">Caring </w:t>
      </w:r>
      <w:r w:rsidR="00EB1C3C" w:rsidRPr="00AC019C">
        <w:rPr>
          <w:rFonts w:ascii="Topmarks" w:hAnsi="Topmarks" w:cs="Arial"/>
          <w:sz w:val="22"/>
          <w:szCs w:val="22"/>
        </w:rPr>
        <w:t>friendships</w:t>
      </w:r>
    </w:p>
    <w:p w14:paraId="21B3794E" w14:textId="576DA010" w:rsidR="00643833" w:rsidRPr="00AC019C" w:rsidRDefault="00EB1C3C" w:rsidP="00AE0E24">
      <w:pPr>
        <w:pStyle w:val="ListParagraph"/>
        <w:numPr>
          <w:ilvl w:val="0"/>
          <w:numId w:val="5"/>
        </w:numPr>
        <w:spacing w:after="0"/>
        <w:rPr>
          <w:rFonts w:ascii="Topmarks" w:hAnsi="Topmarks" w:cs="Arial"/>
          <w:sz w:val="22"/>
          <w:szCs w:val="22"/>
        </w:rPr>
      </w:pPr>
      <w:r w:rsidRPr="00AC019C">
        <w:rPr>
          <w:rFonts w:ascii="Topmarks" w:hAnsi="Topmarks" w:cs="Arial"/>
          <w:sz w:val="22"/>
          <w:szCs w:val="22"/>
        </w:rPr>
        <w:t>Respectful</w:t>
      </w:r>
      <w:r w:rsidR="004D0389" w:rsidRPr="00AC019C">
        <w:rPr>
          <w:rFonts w:ascii="Topmarks" w:hAnsi="Topmarks" w:cs="Arial"/>
          <w:sz w:val="22"/>
          <w:szCs w:val="22"/>
        </w:rPr>
        <w:t xml:space="preserve">, </w:t>
      </w:r>
      <w:r w:rsidR="00643833" w:rsidRPr="00AC019C">
        <w:rPr>
          <w:rFonts w:ascii="Topmarks" w:hAnsi="Topmarks" w:cs="Arial"/>
          <w:sz w:val="22"/>
          <w:szCs w:val="22"/>
        </w:rPr>
        <w:t>kind relationships</w:t>
      </w:r>
    </w:p>
    <w:p w14:paraId="7221E4BC" w14:textId="77777777" w:rsidR="004D0389" w:rsidRPr="00AC019C" w:rsidRDefault="004D0389" w:rsidP="00AE0E24">
      <w:pPr>
        <w:pStyle w:val="ListParagraph"/>
        <w:numPr>
          <w:ilvl w:val="0"/>
          <w:numId w:val="5"/>
        </w:numPr>
        <w:spacing w:after="0"/>
        <w:rPr>
          <w:rFonts w:ascii="Topmarks" w:hAnsi="Topmarks" w:cs="Arial"/>
          <w:sz w:val="22"/>
          <w:szCs w:val="22"/>
        </w:rPr>
      </w:pPr>
      <w:r w:rsidRPr="00AC019C">
        <w:rPr>
          <w:rFonts w:ascii="Topmarks" w:hAnsi="Topmarks" w:cs="Arial"/>
          <w:sz w:val="22"/>
          <w:szCs w:val="22"/>
        </w:rPr>
        <w:t>Online safety and awareness</w:t>
      </w:r>
    </w:p>
    <w:p w14:paraId="350FB7CA" w14:textId="77777777" w:rsidR="00ED44E6" w:rsidRPr="00AC019C" w:rsidRDefault="004D0389" w:rsidP="00AE0E24">
      <w:pPr>
        <w:pStyle w:val="ListParagraph"/>
        <w:numPr>
          <w:ilvl w:val="0"/>
          <w:numId w:val="5"/>
        </w:numPr>
        <w:spacing w:after="0"/>
        <w:rPr>
          <w:rFonts w:ascii="Topmarks" w:hAnsi="Topmarks" w:cs="Arial"/>
          <w:sz w:val="22"/>
          <w:szCs w:val="22"/>
        </w:rPr>
      </w:pPr>
      <w:r w:rsidRPr="00AC019C">
        <w:rPr>
          <w:rFonts w:ascii="Topmarks" w:hAnsi="Topmarks" w:cs="Arial"/>
          <w:sz w:val="22"/>
          <w:szCs w:val="22"/>
        </w:rPr>
        <w:t>Being Safe</w:t>
      </w:r>
    </w:p>
    <w:p w14:paraId="5643D01A" w14:textId="77777777" w:rsidR="00B33842" w:rsidRPr="00AC019C" w:rsidRDefault="00B33842" w:rsidP="00AE0E24">
      <w:pPr>
        <w:spacing w:after="0"/>
        <w:jc w:val="both"/>
        <w:rPr>
          <w:rFonts w:ascii="Topmarks" w:hAnsi="Topmarks"/>
          <w:i/>
          <w:iCs/>
          <w:sz w:val="22"/>
          <w:szCs w:val="22"/>
          <w:u w:val="single"/>
        </w:rPr>
      </w:pPr>
    </w:p>
    <w:p w14:paraId="4A91DDC5" w14:textId="7D066D83" w:rsidR="00C9408B" w:rsidRPr="00AC019C" w:rsidRDefault="00C9408B" w:rsidP="00AE0E24">
      <w:pPr>
        <w:spacing w:after="0"/>
        <w:jc w:val="both"/>
        <w:rPr>
          <w:rFonts w:ascii="Topmarks" w:hAnsi="Topmarks"/>
          <w:i/>
          <w:iCs/>
          <w:sz w:val="22"/>
          <w:szCs w:val="22"/>
          <w:u w:val="single"/>
        </w:rPr>
      </w:pPr>
      <w:r w:rsidRPr="00AC019C">
        <w:rPr>
          <w:rFonts w:ascii="Topmarks" w:hAnsi="Topmarks"/>
          <w:i/>
          <w:iCs/>
          <w:sz w:val="22"/>
          <w:szCs w:val="22"/>
          <w:u w:val="single"/>
        </w:rPr>
        <w:t xml:space="preserve">Health </w:t>
      </w:r>
      <w:r w:rsidR="00EC74D1" w:rsidRPr="00AC019C">
        <w:rPr>
          <w:rFonts w:ascii="Topmarks" w:hAnsi="Topmarks"/>
          <w:i/>
          <w:iCs/>
          <w:sz w:val="22"/>
          <w:szCs w:val="22"/>
          <w:u w:val="single"/>
        </w:rPr>
        <w:t>E</w:t>
      </w:r>
      <w:r w:rsidRPr="00AC019C">
        <w:rPr>
          <w:rFonts w:ascii="Topmarks" w:hAnsi="Topmarks"/>
          <w:i/>
          <w:iCs/>
          <w:sz w:val="22"/>
          <w:szCs w:val="22"/>
          <w:u w:val="single"/>
        </w:rPr>
        <w:t>ducation</w:t>
      </w:r>
      <w:r w:rsidR="003D6606" w:rsidRPr="00AC019C">
        <w:rPr>
          <w:rFonts w:ascii="Topmarks" w:hAnsi="Topmarks"/>
          <w:i/>
          <w:iCs/>
          <w:sz w:val="22"/>
          <w:szCs w:val="22"/>
          <w:u w:val="single"/>
        </w:rPr>
        <w:t xml:space="preserve"> </w:t>
      </w:r>
      <w:r w:rsidR="006E2A33" w:rsidRPr="00AC019C">
        <w:rPr>
          <w:rFonts w:ascii="Topmarks" w:hAnsi="Topmarks"/>
          <w:i/>
          <w:iCs/>
          <w:sz w:val="22"/>
          <w:szCs w:val="22"/>
          <w:u w:val="single"/>
        </w:rPr>
        <w:t>(this is statutory for all pupils)</w:t>
      </w:r>
    </w:p>
    <w:p w14:paraId="440E3910" w14:textId="4919E05B" w:rsidR="00EB1C3C" w:rsidRPr="00AC019C" w:rsidRDefault="00C9408B" w:rsidP="00AE0E24">
      <w:pPr>
        <w:pStyle w:val="ListParagraph"/>
        <w:numPr>
          <w:ilvl w:val="0"/>
          <w:numId w:val="5"/>
        </w:numPr>
        <w:spacing w:after="0"/>
        <w:rPr>
          <w:rFonts w:ascii="Topmarks" w:hAnsi="Topmarks" w:cs="Arial"/>
          <w:sz w:val="22"/>
          <w:szCs w:val="22"/>
        </w:rPr>
      </w:pPr>
      <w:r w:rsidRPr="00AC019C">
        <w:rPr>
          <w:rFonts w:ascii="Topmarks" w:hAnsi="Topmarks" w:cs="Arial"/>
          <w:sz w:val="22"/>
          <w:szCs w:val="22"/>
        </w:rPr>
        <w:t xml:space="preserve">General </w:t>
      </w:r>
      <w:r w:rsidR="00EB1C3C" w:rsidRPr="00AC019C">
        <w:rPr>
          <w:rFonts w:ascii="Topmarks" w:hAnsi="Topmarks" w:cs="Arial"/>
          <w:sz w:val="22"/>
          <w:szCs w:val="22"/>
        </w:rPr>
        <w:t>w</w:t>
      </w:r>
      <w:r w:rsidRPr="00AC019C">
        <w:rPr>
          <w:rFonts w:ascii="Topmarks" w:hAnsi="Topmarks" w:cs="Arial"/>
          <w:sz w:val="22"/>
          <w:szCs w:val="22"/>
        </w:rPr>
        <w:t>ellbeing</w:t>
      </w:r>
    </w:p>
    <w:p w14:paraId="482EAF28" w14:textId="26F0B75F" w:rsidR="00C9408B" w:rsidRPr="00AC019C" w:rsidRDefault="00EB1C3C" w:rsidP="00AE0E24">
      <w:pPr>
        <w:pStyle w:val="ListParagraph"/>
        <w:numPr>
          <w:ilvl w:val="0"/>
          <w:numId w:val="5"/>
        </w:numPr>
        <w:spacing w:after="0"/>
        <w:rPr>
          <w:rFonts w:ascii="Topmarks" w:hAnsi="Topmarks" w:cs="Arial"/>
          <w:sz w:val="22"/>
          <w:szCs w:val="22"/>
        </w:rPr>
      </w:pPr>
      <w:r w:rsidRPr="00AC019C">
        <w:rPr>
          <w:rFonts w:ascii="Topmarks" w:hAnsi="Topmarks" w:cs="Arial"/>
          <w:sz w:val="22"/>
          <w:szCs w:val="22"/>
        </w:rPr>
        <w:t>W</w:t>
      </w:r>
      <w:r w:rsidR="00C9408B" w:rsidRPr="00AC019C">
        <w:rPr>
          <w:rFonts w:ascii="Topmarks" w:hAnsi="Topmarks" w:cs="Arial"/>
          <w:sz w:val="22"/>
          <w:szCs w:val="22"/>
        </w:rPr>
        <w:t>ellbeing online</w:t>
      </w:r>
    </w:p>
    <w:p w14:paraId="0A0AE97A" w14:textId="2DA69CEC" w:rsidR="00C9408B" w:rsidRPr="00AC019C" w:rsidRDefault="00C9408B" w:rsidP="00AE0E24">
      <w:pPr>
        <w:pStyle w:val="ListParagraph"/>
        <w:numPr>
          <w:ilvl w:val="0"/>
          <w:numId w:val="5"/>
        </w:numPr>
        <w:spacing w:after="0"/>
        <w:rPr>
          <w:rFonts w:ascii="Topmarks" w:hAnsi="Topmarks" w:cs="Arial"/>
          <w:sz w:val="22"/>
          <w:szCs w:val="22"/>
        </w:rPr>
      </w:pPr>
      <w:r w:rsidRPr="00AC019C">
        <w:rPr>
          <w:rFonts w:ascii="Topmarks" w:hAnsi="Topmarks" w:cs="Arial"/>
          <w:sz w:val="22"/>
          <w:szCs w:val="22"/>
        </w:rPr>
        <w:lastRenderedPageBreak/>
        <w:t>Physical health and fitness</w:t>
      </w:r>
    </w:p>
    <w:p w14:paraId="24334989" w14:textId="01A330EC" w:rsidR="00C9408B" w:rsidRPr="00AC019C" w:rsidRDefault="003B776C" w:rsidP="00AE0E24">
      <w:pPr>
        <w:pStyle w:val="ListParagraph"/>
        <w:numPr>
          <w:ilvl w:val="0"/>
          <w:numId w:val="5"/>
        </w:numPr>
        <w:spacing w:after="0"/>
        <w:rPr>
          <w:rFonts w:ascii="Topmarks" w:hAnsi="Topmarks" w:cs="Arial"/>
          <w:sz w:val="22"/>
          <w:szCs w:val="22"/>
        </w:rPr>
      </w:pPr>
      <w:r w:rsidRPr="00AC019C">
        <w:rPr>
          <w:rFonts w:ascii="Topmarks" w:hAnsi="Topmarks" w:cs="Arial"/>
          <w:sz w:val="22"/>
          <w:szCs w:val="22"/>
        </w:rPr>
        <w:t>Healthy eatin</w:t>
      </w:r>
      <w:r w:rsidR="001F5296" w:rsidRPr="00AC019C">
        <w:rPr>
          <w:rFonts w:ascii="Topmarks" w:hAnsi="Topmarks" w:cs="Arial"/>
          <w:sz w:val="22"/>
          <w:szCs w:val="22"/>
        </w:rPr>
        <w:t>g</w:t>
      </w:r>
    </w:p>
    <w:p w14:paraId="08ACEFAE" w14:textId="77777777" w:rsidR="003B776C" w:rsidRPr="00AC019C" w:rsidRDefault="003B776C" w:rsidP="00AE0E24">
      <w:pPr>
        <w:pStyle w:val="ListParagraph"/>
        <w:numPr>
          <w:ilvl w:val="0"/>
          <w:numId w:val="5"/>
        </w:numPr>
        <w:spacing w:after="0"/>
        <w:rPr>
          <w:rFonts w:ascii="Topmarks" w:hAnsi="Topmarks" w:cs="Arial"/>
          <w:sz w:val="22"/>
          <w:szCs w:val="22"/>
        </w:rPr>
      </w:pPr>
      <w:r w:rsidRPr="00AC019C">
        <w:rPr>
          <w:rFonts w:ascii="Topmarks" w:hAnsi="Topmarks" w:cs="Arial"/>
          <w:sz w:val="22"/>
          <w:szCs w:val="22"/>
        </w:rPr>
        <w:t xml:space="preserve">Drugs, alcohol, tobacco and vaping </w:t>
      </w:r>
    </w:p>
    <w:p w14:paraId="7E9A8352" w14:textId="0E599B46" w:rsidR="003B776C" w:rsidRPr="00AC019C" w:rsidRDefault="003B776C" w:rsidP="00AE0E24">
      <w:pPr>
        <w:pStyle w:val="ListParagraph"/>
        <w:numPr>
          <w:ilvl w:val="0"/>
          <w:numId w:val="5"/>
        </w:numPr>
        <w:spacing w:after="0"/>
        <w:rPr>
          <w:rFonts w:ascii="Topmarks" w:hAnsi="Topmarks" w:cs="Arial"/>
          <w:sz w:val="22"/>
          <w:szCs w:val="22"/>
        </w:rPr>
      </w:pPr>
      <w:r w:rsidRPr="00AC019C">
        <w:rPr>
          <w:rFonts w:ascii="Topmarks" w:hAnsi="Topmarks" w:cs="Arial"/>
          <w:sz w:val="22"/>
          <w:szCs w:val="22"/>
        </w:rPr>
        <w:t>Health protection &amp; prevention</w:t>
      </w:r>
    </w:p>
    <w:p w14:paraId="7814EFF4" w14:textId="4FBE8FCA" w:rsidR="003B776C" w:rsidRPr="00AC019C" w:rsidRDefault="00336D04" w:rsidP="00AE0E24">
      <w:pPr>
        <w:pStyle w:val="ListParagraph"/>
        <w:numPr>
          <w:ilvl w:val="0"/>
          <w:numId w:val="5"/>
        </w:numPr>
        <w:spacing w:after="0"/>
        <w:rPr>
          <w:rFonts w:ascii="Topmarks" w:hAnsi="Topmarks" w:cs="Arial"/>
          <w:sz w:val="22"/>
          <w:szCs w:val="22"/>
        </w:rPr>
      </w:pPr>
      <w:r w:rsidRPr="00AC019C">
        <w:rPr>
          <w:rFonts w:ascii="Topmarks" w:hAnsi="Topmarks" w:cs="Arial"/>
          <w:sz w:val="22"/>
          <w:szCs w:val="22"/>
        </w:rPr>
        <w:t>Personal safety</w:t>
      </w:r>
    </w:p>
    <w:p w14:paraId="5DA4C537" w14:textId="5AD3502D" w:rsidR="00336D04" w:rsidRPr="00AC019C" w:rsidRDefault="00336D04" w:rsidP="00AE0E24">
      <w:pPr>
        <w:pStyle w:val="ListParagraph"/>
        <w:numPr>
          <w:ilvl w:val="0"/>
          <w:numId w:val="5"/>
        </w:numPr>
        <w:spacing w:after="0"/>
        <w:rPr>
          <w:rFonts w:ascii="Topmarks" w:hAnsi="Topmarks" w:cs="Arial"/>
          <w:sz w:val="22"/>
          <w:szCs w:val="22"/>
        </w:rPr>
      </w:pPr>
      <w:r w:rsidRPr="00AC019C">
        <w:rPr>
          <w:rFonts w:ascii="Topmarks" w:hAnsi="Topmarks" w:cs="Arial"/>
          <w:sz w:val="22"/>
          <w:szCs w:val="22"/>
        </w:rPr>
        <w:t>Basic first aid</w:t>
      </w:r>
    </w:p>
    <w:p w14:paraId="3C4A8BC8" w14:textId="77777777" w:rsidR="00336D04" w:rsidRPr="00AC019C" w:rsidRDefault="00336D04" w:rsidP="00AE0E24">
      <w:pPr>
        <w:pStyle w:val="ListParagraph"/>
        <w:numPr>
          <w:ilvl w:val="0"/>
          <w:numId w:val="5"/>
        </w:numPr>
        <w:spacing w:after="0"/>
        <w:rPr>
          <w:rFonts w:ascii="Topmarks" w:hAnsi="Topmarks" w:cs="Arial"/>
          <w:sz w:val="22"/>
          <w:szCs w:val="22"/>
        </w:rPr>
      </w:pPr>
      <w:r w:rsidRPr="00AC019C">
        <w:rPr>
          <w:rFonts w:ascii="Topmarks" w:hAnsi="Topmarks" w:cs="Arial"/>
          <w:sz w:val="22"/>
          <w:szCs w:val="22"/>
        </w:rPr>
        <w:t>Developing bodies</w:t>
      </w:r>
    </w:p>
    <w:p w14:paraId="7CCAE0B0" w14:textId="18FB4B73" w:rsidR="006E2A33" w:rsidRPr="00AC019C" w:rsidRDefault="00415ADC" w:rsidP="006E2A33">
      <w:pPr>
        <w:spacing w:after="0"/>
        <w:rPr>
          <w:rFonts w:ascii="Topmarks" w:hAnsi="Topmarks" w:cs="Arial"/>
          <w:sz w:val="22"/>
          <w:szCs w:val="22"/>
        </w:rPr>
      </w:pPr>
      <w:r w:rsidRPr="00AC019C">
        <w:rPr>
          <w:rFonts w:ascii="Topmarks" w:hAnsi="Topmarks" w:cs="Arial"/>
          <w:sz w:val="22"/>
          <w:szCs w:val="22"/>
        </w:rPr>
        <w:t xml:space="preserve"> </w:t>
      </w:r>
    </w:p>
    <w:p w14:paraId="5969D07D" w14:textId="44D73B66" w:rsidR="00833827" w:rsidRPr="00AC019C" w:rsidRDefault="00833827" w:rsidP="006E2A33">
      <w:pPr>
        <w:spacing w:after="0"/>
        <w:rPr>
          <w:rFonts w:ascii="Topmarks" w:hAnsi="Topmarks" w:cs="Arial"/>
          <w:i/>
          <w:iCs/>
          <w:sz w:val="22"/>
          <w:szCs w:val="22"/>
          <w:u w:val="single"/>
        </w:rPr>
      </w:pPr>
      <w:r w:rsidRPr="00AC019C">
        <w:rPr>
          <w:rFonts w:ascii="Topmarks" w:hAnsi="Topmarks" w:cs="Arial"/>
          <w:i/>
          <w:iCs/>
          <w:sz w:val="22"/>
          <w:szCs w:val="22"/>
          <w:u w:val="single"/>
        </w:rPr>
        <w:t xml:space="preserve">Science </w:t>
      </w:r>
      <w:r w:rsidR="001D6D6F" w:rsidRPr="00AC019C">
        <w:rPr>
          <w:rFonts w:ascii="Topmarks" w:hAnsi="Topmarks" w:cs="Arial"/>
          <w:i/>
          <w:iCs/>
          <w:sz w:val="22"/>
          <w:szCs w:val="22"/>
          <w:u w:val="single"/>
        </w:rPr>
        <w:t xml:space="preserve">(this is statutory for all pupils) </w:t>
      </w:r>
    </w:p>
    <w:p w14:paraId="6BE6F8C0" w14:textId="73BBCB96" w:rsidR="006E2A33" w:rsidRPr="00AC019C" w:rsidRDefault="00833827" w:rsidP="006E2A33">
      <w:pPr>
        <w:spacing w:after="0"/>
        <w:rPr>
          <w:rFonts w:ascii="Topmarks" w:hAnsi="Topmarks" w:cs="Arial"/>
          <w:sz w:val="22"/>
          <w:szCs w:val="22"/>
        </w:rPr>
      </w:pPr>
      <w:r w:rsidRPr="00AC019C">
        <w:rPr>
          <w:rFonts w:ascii="Topmarks" w:hAnsi="Topmarks" w:cs="Arial"/>
          <w:sz w:val="22"/>
          <w:szCs w:val="22"/>
        </w:rPr>
        <w:t xml:space="preserve">Some elements of the RSE are taught through National Curriculum Science. In </w:t>
      </w:r>
      <w:r w:rsidR="007E121D" w:rsidRPr="00AC019C">
        <w:rPr>
          <w:rFonts w:ascii="Topmarks" w:hAnsi="Topmarks" w:cs="Arial"/>
          <w:sz w:val="22"/>
          <w:szCs w:val="22"/>
        </w:rPr>
        <w:t>Y</w:t>
      </w:r>
      <w:r w:rsidRPr="00AC019C">
        <w:rPr>
          <w:rFonts w:ascii="Topmarks" w:hAnsi="Topmarks" w:cs="Arial"/>
          <w:sz w:val="22"/>
          <w:szCs w:val="22"/>
        </w:rPr>
        <w:t>ear 2, pupils are taught to notice that animals, including humans have offspring which grows into adults, and about the importance of hygiene.</w:t>
      </w:r>
    </w:p>
    <w:p w14:paraId="316BFF1D" w14:textId="57F65D5B" w:rsidR="00833827" w:rsidRPr="00AC019C" w:rsidRDefault="00833827" w:rsidP="006E2A33">
      <w:pPr>
        <w:spacing w:after="0"/>
        <w:rPr>
          <w:rFonts w:ascii="Topmarks" w:hAnsi="Topmarks" w:cs="Arial"/>
          <w:sz w:val="22"/>
          <w:szCs w:val="22"/>
        </w:rPr>
      </w:pPr>
      <w:r w:rsidRPr="00AC019C">
        <w:rPr>
          <w:rFonts w:ascii="Topmarks" w:hAnsi="Topmarks" w:cs="Arial"/>
          <w:sz w:val="22"/>
          <w:szCs w:val="22"/>
        </w:rPr>
        <w:t xml:space="preserve">In year 5 pupils should be taught to describe the changes as humans develop to old age. </w:t>
      </w:r>
    </w:p>
    <w:p w14:paraId="3B06F6F1" w14:textId="77777777" w:rsidR="00833827" w:rsidRPr="00AC019C" w:rsidRDefault="00833827" w:rsidP="006E2A33">
      <w:pPr>
        <w:spacing w:after="0"/>
        <w:rPr>
          <w:rFonts w:ascii="Topmarks" w:hAnsi="Topmarks" w:cs="Arial"/>
          <w:sz w:val="22"/>
          <w:szCs w:val="22"/>
        </w:rPr>
      </w:pPr>
    </w:p>
    <w:p w14:paraId="5CA4E0A2" w14:textId="08707B15" w:rsidR="00336D04" w:rsidRPr="00AC019C" w:rsidRDefault="00CD57C2" w:rsidP="00AE0E24">
      <w:pPr>
        <w:spacing w:after="0"/>
        <w:jc w:val="both"/>
        <w:rPr>
          <w:rFonts w:ascii="Topmarks" w:hAnsi="Topmarks"/>
          <w:b/>
          <w:bCs/>
          <w:sz w:val="22"/>
          <w:szCs w:val="22"/>
          <w:u w:val="single"/>
        </w:rPr>
      </w:pPr>
      <w:r w:rsidRPr="00AC019C">
        <w:rPr>
          <w:rFonts w:ascii="Topmarks" w:hAnsi="Topmarks"/>
          <w:b/>
          <w:bCs/>
          <w:sz w:val="22"/>
          <w:szCs w:val="22"/>
          <w:u w:val="single"/>
        </w:rPr>
        <w:t xml:space="preserve">Sex </w:t>
      </w:r>
      <w:r w:rsidR="00EC74D1" w:rsidRPr="00AC019C">
        <w:rPr>
          <w:rFonts w:ascii="Topmarks" w:hAnsi="Topmarks"/>
          <w:b/>
          <w:bCs/>
          <w:sz w:val="22"/>
          <w:szCs w:val="22"/>
          <w:u w:val="single"/>
        </w:rPr>
        <w:t>E</w:t>
      </w:r>
      <w:r w:rsidRPr="00AC019C">
        <w:rPr>
          <w:rFonts w:ascii="Topmarks" w:hAnsi="Topmarks"/>
          <w:b/>
          <w:bCs/>
          <w:sz w:val="22"/>
          <w:szCs w:val="22"/>
          <w:u w:val="single"/>
        </w:rPr>
        <w:t>ducation</w:t>
      </w:r>
    </w:p>
    <w:p w14:paraId="754E400D" w14:textId="06FD21AC" w:rsidR="00CD57C2" w:rsidRPr="00AC019C" w:rsidRDefault="00F1128C" w:rsidP="00AE0E24">
      <w:pPr>
        <w:spacing w:after="0"/>
        <w:rPr>
          <w:rFonts w:ascii="Topmarks" w:hAnsi="Topmarks" w:cs="Arial"/>
          <w:sz w:val="22"/>
          <w:szCs w:val="22"/>
        </w:rPr>
      </w:pPr>
      <w:r w:rsidRPr="00AC019C">
        <w:rPr>
          <w:rFonts w:ascii="Topmarks" w:hAnsi="Topmarks" w:cs="Arial"/>
          <w:sz w:val="22"/>
          <w:szCs w:val="22"/>
        </w:rPr>
        <w:t xml:space="preserve">At </w:t>
      </w:r>
      <w:r w:rsidR="42DB4604" w:rsidRPr="00AC019C">
        <w:rPr>
          <w:rFonts w:ascii="Topmarks" w:hAnsi="Topmarks" w:cs="Arial"/>
          <w:sz w:val="22"/>
          <w:szCs w:val="22"/>
        </w:rPr>
        <w:t>TPNA</w:t>
      </w:r>
      <w:r w:rsidRPr="00AC019C">
        <w:rPr>
          <w:rFonts w:ascii="Topmarks" w:hAnsi="Topmarks" w:cs="Arial"/>
          <w:sz w:val="22"/>
          <w:szCs w:val="22"/>
        </w:rPr>
        <w:t xml:space="preserve"> we teach </w:t>
      </w:r>
      <w:r w:rsidR="006F44FC" w:rsidRPr="00AC019C">
        <w:rPr>
          <w:rFonts w:ascii="Topmarks" w:hAnsi="Topmarks" w:cs="Arial"/>
          <w:sz w:val="22"/>
          <w:szCs w:val="22"/>
        </w:rPr>
        <w:t xml:space="preserve">non-statutory </w:t>
      </w:r>
      <w:r w:rsidRPr="00AC019C">
        <w:rPr>
          <w:rFonts w:ascii="Topmarks" w:hAnsi="Topmarks" w:cs="Arial"/>
          <w:sz w:val="22"/>
          <w:szCs w:val="22"/>
        </w:rPr>
        <w:t xml:space="preserve">sex education in </w:t>
      </w:r>
      <w:r w:rsidR="001C308B" w:rsidRPr="00AC019C">
        <w:rPr>
          <w:rFonts w:ascii="Topmarks" w:hAnsi="Topmarks" w:cs="Arial"/>
          <w:sz w:val="22"/>
          <w:szCs w:val="22"/>
        </w:rPr>
        <w:t>Year 5 and Y</w:t>
      </w:r>
      <w:r w:rsidRPr="00AC019C">
        <w:rPr>
          <w:rFonts w:ascii="Topmarks" w:hAnsi="Topmarks" w:cs="Arial"/>
          <w:sz w:val="22"/>
          <w:szCs w:val="22"/>
        </w:rPr>
        <w:t>ear 6</w:t>
      </w:r>
      <w:r w:rsidR="00545C89" w:rsidRPr="00AC019C">
        <w:rPr>
          <w:rFonts w:ascii="Topmarks" w:hAnsi="Topmarks" w:cs="Arial"/>
          <w:sz w:val="22"/>
          <w:szCs w:val="22"/>
        </w:rPr>
        <w:t xml:space="preserve"> </w:t>
      </w:r>
      <w:r w:rsidR="007A2111" w:rsidRPr="00AC019C">
        <w:rPr>
          <w:rFonts w:ascii="Topmarks" w:hAnsi="Topmarks" w:cs="Arial"/>
          <w:sz w:val="22"/>
          <w:szCs w:val="22"/>
        </w:rPr>
        <w:t xml:space="preserve">during </w:t>
      </w:r>
      <w:r w:rsidR="007E121D" w:rsidRPr="00AC019C">
        <w:rPr>
          <w:rFonts w:ascii="Topmarks" w:hAnsi="Topmarks" w:cs="Arial"/>
          <w:sz w:val="22"/>
          <w:szCs w:val="22"/>
        </w:rPr>
        <w:t>Summer Term</w:t>
      </w:r>
      <w:r w:rsidR="007A2111" w:rsidRPr="00AC019C">
        <w:rPr>
          <w:rFonts w:ascii="Topmarks" w:hAnsi="Topmarks" w:cs="Arial"/>
          <w:sz w:val="22"/>
          <w:szCs w:val="22"/>
        </w:rPr>
        <w:t xml:space="preserve"> </w:t>
      </w:r>
      <w:r w:rsidR="00A61BE6" w:rsidRPr="00AC019C">
        <w:rPr>
          <w:rFonts w:ascii="Topmarks" w:hAnsi="Topmarks" w:cs="Arial"/>
          <w:sz w:val="22"/>
          <w:szCs w:val="22"/>
        </w:rPr>
        <w:t>2</w:t>
      </w:r>
      <w:r w:rsidR="007A2111" w:rsidRPr="00AC019C">
        <w:rPr>
          <w:rFonts w:ascii="Topmarks" w:hAnsi="Topmarks" w:cs="Arial"/>
          <w:sz w:val="22"/>
          <w:szCs w:val="22"/>
        </w:rPr>
        <w:t xml:space="preserve"> </w:t>
      </w:r>
      <w:r w:rsidR="00833827" w:rsidRPr="00AC019C">
        <w:rPr>
          <w:rFonts w:ascii="Topmarks" w:hAnsi="Topmarks" w:cs="Arial"/>
          <w:sz w:val="22"/>
          <w:szCs w:val="22"/>
        </w:rPr>
        <w:t>(see</w:t>
      </w:r>
      <w:r w:rsidR="007A2111" w:rsidRPr="00AC019C">
        <w:rPr>
          <w:rFonts w:ascii="Topmarks" w:hAnsi="Topmarks" w:cs="Arial"/>
          <w:sz w:val="22"/>
          <w:szCs w:val="22"/>
        </w:rPr>
        <w:t xml:space="preserve"> diagram </w:t>
      </w:r>
      <w:r w:rsidR="00FC20D4" w:rsidRPr="00AC019C">
        <w:rPr>
          <w:rFonts w:ascii="Topmarks" w:hAnsi="Topmarks" w:cs="Arial"/>
          <w:sz w:val="22"/>
          <w:szCs w:val="22"/>
        </w:rPr>
        <w:t>below) as</w:t>
      </w:r>
      <w:r w:rsidR="00914734" w:rsidRPr="00AC019C">
        <w:rPr>
          <w:rFonts w:ascii="Topmarks" w:hAnsi="Topmarks" w:cs="Arial"/>
          <w:sz w:val="22"/>
          <w:szCs w:val="22"/>
        </w:rPr>
        <w:t xml:space="preserve"> part of our ‘Growing Up’ </w:t>
      </w:r>
      <w:r w:rsidR="00FC20D4" w:rsidRPr="00AC019C">
        <w:rPr>
          <w:rFonts w:ascii="Topmarks" w:hAnsi="Topmarks" w:cs="Arial"/>
          <w:sz w:val="22"/>
          <w:szCs w:val="22"/>
        </w:rPr>
        <w:t>module.</w:t>
      </w:r>
      <w:r w:rsidR="007A2111" w:rsidRPr="00AC019C">
        <w:rPr>
          <w:rFonts w:ascii="Topmarks" w:hAnsi="Topmarks" w:cs="Arial"/>
          <w:sz w:val="22"/>
          <w:szCs w:val="22"/>
        </w:rPr>
        <w:t xml:space="preserve"> </w:t>
      </w:r>
      <w:r w:rsidR="00F15838" w:rsidRPr="00AC019C">
        <w:rPr>
          <w:rFonts w:ascii="Topmarks" w:hAnsi="Topmarks" w:cs="Arial"/>
          <w:sz w:val="22"/>
          <w:szCs w:val="22"/>
        </w:rPr>
        <w:t>Our</w:t>
      </w:r>
      <w:r w:rsidR="007A2111" w:rsidRPr="00AC019C">
        <w:rPr>
          <w:rFonts w:ascii="Topmarks" w:hAnsi="Topmarks" w:cs="Arial"/>
          <w:sz w:val="22"/>
          <w:szCs w:val="22"/>
        </w:rPr>
        <w:t xml:space="preserve"> sex education </w:t>
      </w:r>
      <w:r w:rsidR="00F15838" w:rsidRPr="00AC019C">
        <w:rPr>
          <w:rFonts w:ascii="Topmarks" w:hAnsi="Topmarks" w:cs="Arial"/>
          <w:sz w:val="22"/>
          <w:szCs w:val="22"/>
        </w:rPr>
        <w:t xml:space="preserve">comprises of lessons </w:t>
      </w:r>
      <w:r w:rsidR="007A2111" w:rsidRPr="00AC019C">
        <w:rPr>
          <w:rFonts w:ascii="Topmarks" w:hAnsi="Topmarks" w:cs="Arial"/>
          <w:sz w:val="22"/>
          <w:szCs w:val="22"/>
        </w:rPr>
        <w:t xml:space="preserve">about how babies are conceived and born. </w:t>
      </w:r>
      <w:r w:rsidR="00983112" w:rsidRPr="00AC019C">
        <w:rPr>
          <w:rFonts w:ascii="Topmarks" w:hAnsi="Topmarks" w:cs="Arial"/>
          <w:sz w:val="22"/>
          <w:szCs w:val="22"/>
        </w:rPr>
        <w:t>It</w:t>
      </w:r>
      <w:r w:rsidRPr="00AC019C">
        <w:rPr>
          <w:rFonts w:ascii="Topmarks" w:hAnsi="Topmarks" w:cs="Arial"/>
          <w:sz w:val="22"/>
          <w:szCs w:val="22"/>
        </w:rPr>
        <w:t xml:space="preserve"> is taught in an age-appropriate, factual </w:t>
      </w:r>
      <w:r w:rsidR="00983112" w:rsidRPr="00AC019C">
        <w:rPr>
          <w:rFonts w:ascii="Topmarks" w:hAnsi="Topmarks" w:cs="Arial"/>
          <w:sz w:val="22"/>
          <w:szCs w:val="22"/>
        </w:rPr>
        <w:t xml:space="preserve">way within the context of a healthy, </w:t>
      </w:r>
      <w:r w:rsidR="00F15838" w:rsidRPr="00AC019C">
        <w:rPr>
          <w:rFonts w:ascii="Topmarks" w:hAnsi="Topmarks" w:cs="Arial"/>
          <w:sz w:val="22"/>
          <w:szCs w:val="22"/>
        </w:rPr>
        <w:t xml:space="preserve">loving and </w:t>
      </w:r>
      <w:r w:rsidR="00212333" w:rsidRPr="00AC019C">
        <w:rPr>
          <w:rFonts w:ascii="Topmarks" w:hAnsi="Topmarks" w:cs="Arial"/>
          <w:sz w:val="22"/>
          <w:szCs w:val="22"/>
        </w:rPr>
        <w:t>safe relationship</w:t>
      </w:r>
      <w:r w:rsidR="007A2111" w:rsidRPr="00AC019C">
        <w:rPr>
          <w:rFonts w:ascii="Topmarks" w:hAnsi="Topmarks" w:cs="Arial"/>
          <w:sz w:val="22"/>
          <w:szCs w:val="22"/>
        </w:rPr>
        <w:t>s</w:t>
      </w:r>
      <w:r w:rsidR="00F15838" w:rsidRPr="00AC019C">
        <w:rPr>
          <w:rFonts w:ascii="Topmarks" w:hAnsi="Topmarks" w:cs="Arial"/>
          <w:sz w:val="22"/>
          <w:szCs w:val="22"/>
        </w:rPr>
        <w:t>.</w:t>
      </w:r>
      <w:r w:rsidR="007A2111" w:rsidRPr="00AC019C">
        <w:rPr>
          <w:rFonts w:ascii="Topmarks" w:hAnsi="Topmarks" w:cs="Arial"/>
          <w:sz w:val="22"/>
          <w:szCs w:val="22"/>
        </w:rPr>
        <w:t xml:space="preserve"> </w:t>
      </w:r>
    </w:p>
    <w:p w14:paraId="7EAD3295" w14:textId="77777777" w:rsidR="007A2111" w:rsidRPr="00AC019C" w:rsidRDefault="007A2111" w:rsidP="00AE0E24">
      <w:pPr>
        <w:spacing w:after="0"/>
        <w:rPr>
          <w:rFonts w:ascii="Topmarks" w:hAnsi="Topmarks" w:cs="Arial"/>
          <w:sz w:val="22"/>
          <w:szCs w:val="22"/>
        </w:rPr>
      </w:pPr>
    </w:p>
    <w:p w14:paraId="4BD33F4B" w14:textId="61D6EF52" w:rsidR="005E5CC2" w:rsidRPr="00AC019C" w:rsidRDefault="00F54975" w:rsidP="00AE0E24">
      <w:pPr>
        <w:spacing w:after="0"/>
        <w:rPr>
          <w:rFonts w:ascii="Topmarks" w:hAnsi="Topmarks" w:cs="Arial"/>
          <w:sz w:val="22"/>
          <w:szCs w:val="22"/>
        </w:rPr>
      </w:pPr>
      <w:r w:rsidRPr="00AC019C">
        <w:rPr>
          <w:rFonts w:ascii="Topmarks" w:hAnsi="Topmarks" w:cs="Arial"/>
          <w:sz w:val="22"/>
          <w:szCs w:val="22"/>
        </w:rPr>
        <w:t xml:space="preserve">We </w:t>
      </w:r>
      <w:r w:rsidR="005E5CC2" w:rsidRPr="00AC019C">
        <w:rPr>
          <w:rFonts w:ascii="Topmarks" w:hAnsi="Topmarks" w:cs="Arial"/>
          <w:sz w:val="22"/>
          <w:szCs w:val="22"/>
        </w:rPr>
        <w:t xml:space="preserve">consult </w:t>
      </w:r>
      <w:r w:rsidRPr="00AC019C">
        <w:rPr>
          <w:rFonts w:ascii="Topmarks" w:hAnsi="Topmarks" w:cs="Arial"/>
          <w:sz w:val="22"/>
          <w:szCs w:val="22"/>
        </w:rPr>
        <w:t xml:space="preserve">with </w:t>
      </w:r>
      <w:r w:rsidR="005E5CC2" w:rsidRPr="00AC019C">
        <w:rPr>
          <w:rFonts w:ascii="Topmarks" w:hAnsi="Topmarks" w:cs="Arial"/>
          <w:sz w:val="22"/>
          <w:szCs w:val="22"/>
        </w:rPr>
        <w:t>parents about the content of sex education. This process</w:t>
      </w:r>
      <w:r w:rsidR="009B6AE6">
        <w:rPr>
          <w:rFonts w:ascii="Topmarks" w:hAnsi="Topmarks" w:cs="Arial"/>
          <w:sz w:val="22"/>
          <w:szCs w:val="22"/>
        </w:rPr>
        <w:t xml:space="preserve"> </w:t>
      </w:r>
      <w:r w:rsidR="005E5CC2" w:rsidRPr="00AC019C">
        <w:rPr>
          <w:rFonts w:ascii="Topmarks" w:hAnsi="Topmarks" w:cs="Arial"/>
          <w:sz w:val="22"/>
          <w:szCs w:val="22"/>
        </w:rPr>
        <w:t>include</w:t>
      </w:r>
      <w:r w:rsidR="009B6AE6">
        <w:rPr>
          <w:rFonts w:ascii="Topmarks" w:hAnsi="Topmarks" w:cs="Arial"/>
          <w:sz w:val="22"/>
          <w:szCs w:val="22"/>
        </w:rPr>
        <w:t>s</w:t>
      </w:r>
      <w:r w:rsidR="005E5CC2" w:rsidRPr="00AC019C">
        <w:rPr>
          <w:rFonts w:ascii="Topmarks" w:hAnsi="Topmarks" w:cs="Arial"/>
          <w:sz w:val="22"/>
          <w:szCs w:val="22"/>
        </w:rPr>
        <w:t xml:space="preserve"> offering parents support in talking to their children about sex education and how to link this with what is being taught in school</w:t>
      </w:r>
      <w:r w:rsidR="00545C89" w:rsidRPr="00AC019C">
        <w:rPr>
          <w:rFonts w:ascii="Topmarks" w:hAnsi="Topmarks" w:cs="Arial"/>
          <w:sz w:val="22"/>
          <w:szCs w:val="22"/>
        </w:rPr>
        <w:t>,</w:t>
      </w:r>
      <w:r w:rsidR="005E5CC2" w:rsidRPr="00AC019C">
        <w:rPr>
          <w:rFonts w:ascii="Topmarks" w:hAnsi="Topmarks" w:cs="Arial"/>
          <w:sz w:val="22"/>
          <w:szCs w:val="22"/>
        </w:rPr>
        <w:t xml:space="preserve"> as well as advice about parents’ right to request withdrawal from sex education.</w:t>
      </w:r>
    </w:p>
    <w:p w14:paraId="1113601A" w14:textId="77777777" w:rsidR="00625C8D" w:rsidRPr="00AC019C" w:rsidRDefault="00625C8D" w:rsidP="00AE0E24">
      <w:pPr>
        <w:spacing w:after="0"/>
        <w:rPr>
          <w:rFonts w:ascii="Topmarks" w:hAnsi="Topmarks" w:cs="Arial"/>
          <w:sz w:val="22"/>
          <w:szCs w:val="22"/>
        </w:rPr>
      </w:pPr>
    </w:p>
    <w:p w14:paraId="3F4FEE1F" w14:textId="6655EA54" w:rsidR="00545C89" w:rsidRPr="00AC019C" w:rsidRDefault="00545C89" w:rsidP="00545C89">
      <w:pPr>
        <w:spacing w:after="0"/>
        <w:rPr>
          <w:rFonts w:ascii="Topmarks" w:hAnsi="Topmarks" w:cs="Arial"/>
          <w:sz w:val="22"/>
          <w:szCs w:val="22"/>
        </w:rPr>
      </w:pPr>
      <w:r w:rsidRPr="00AC019C">
        <w:rPr>
          <w:rFonts w:ascii="Topmarks" w:hAnsi="Topmarks" w:cs="Arial"/>
          <w:sz w:val="22"/>
          <w:szCs w:val="22"/>
        </w:rPr>
        <w:t>Parents have a right to withdraw their child from non-statutory sex education lessons (see section 9)</w:t>
      </w:r>
      <w:r w:rsidR="009B6AE6">
        <w:rPr>
          <w:rFonts w:ascii="Topmarks" w:hAnsi="Topmarks" w:cs="Arial"/>
          <w:sz w:val="22"/>
          <w:szCs w:val="22"/>
        </w:rPr>
        <w:t>. T</w:t>
      </w:r>
      <w:r w:rsidRPr="00AC019C">
        <w:rPr>
          <w:rFonts w:ascii="Topmarks" w:hAnsi="Topmarks" w:cs="Arial"/>
          <w:sz w:val="22"/>
          <w:szCs w:val="22"/>
        </w:rPr>
        <w:t>hey do not have the right to withdraw their child from the statutory relationships and health education</w:t>
      </w:r>
      <w:r w:rsidR="00833827" w:rsidRPr="00AC019C">
        <w:rPr>
          <w:rFonts w:ascii="Topmarks" w:hAnsi="Topmarks" w:cs="Arial"/>
          <w:sz w:val="22"/>
          <w:szCs w:val="22"/>
        </w:rPr>
        <w:t xml:space="preserve"> or national </w:t>
      </w:r>
      <w:r w:rsidR="00825891" w:rsidRPr="00AC019C">
        <w:rPr>
          <w:rFonts w:ascii="Topmarks" w:hAnsi="Topmarks" w:cs="Arial"/>
          <w:sz w:val="22"/>
          <w:szCs w:val="22"/>
        </w:rPr>
        <w:t>curriculum science</w:t>
      </w:r>
      <w:r w:rsidR="00833827" w:rsidRPr="00AC019C">
        <w:rPr>
          <w:rFonts w:ascii="Topmarks" w:hAnsi="Topmarks" w:cs="Arial"/>
          <w:sz w:val="22"/>
          <w:szCs w:val="22"/>
        </w:rPr>
        <w:t xml:space="preserve"> </w:t>
      </w:r>
      <w:r w:rsidR="00914734" w:rsidRPr="00AC019C">
        <w:rPr>
          <w:rFonts w:ascii="Topmarks" w:hAnsi="Topmarks" w:cs="Arial"/>
          <w:sz w:val="22"/>
          <w:szCs w:val="22"/>
        </w:rPr>
        <w:t>lessons.</w:t>
      </w:r>
    </w:p>
    <w:p w14:paraId="13687FE5" w14:textId="77777777" w:rsidR="00545C89" w:rsidRPr="00AC019C" w:rsidRDefault="00545C89" w:rsidP="00AE0E24">
      <w:pPr>
        <w:spacing w:after="0"/>
        <w:rPr>
          <w:rFonts w:ascii="Topmarks" w:hAnsi="Topmarks" w:cs="Arial"/>
          <w:sz w:val="22"/>
          <w:szCs w:val="22"/>
        </w:rPr>
      </w:pPr>
    </w:p>
    <w:p w14:paraId="38B39835" w14:textId="385CD033" w:rsidR="008072AD" w:rsidRPr="00AC019C" w:rsidRDefault="00545C89" w:rsidP="00AE0E24">
      <w:pPr>
        <w:spacing w:after="0"/>
        <w:rPr>
          <w:rFonts w:ascii="Topmarks" w:hAnsi="Topmarks" w:cs="Arial"/>
          <w:b/>
          <w:bCs/>
          <w:sz w:val="22"/>
          <w:szCs w:val="22"/>
          <w:u w:val="single"/>
        </w:rPr>
      </w:pPr>
      <w:r w:rsidRPr="00AC019C">
        <w:rPr>
          <w:rFonts w:ascii="Topmarks" w:hAnsi="Topmarks" w:cs="Arial"/>
          <w:b/>
          <w:bCs/>
          <w:sz w:val="22"/>
          <w:szCs w:val="22"/>
          <w:u w:val="single"/>
        </w:rPr>
        <w:t xml:space="preserve">Resources </w:t>
      </w:r>
    </w:p>
    <w:p w14:paraId="0B6174E5" w14:textId="70156D1F" w:rsidR="008072AD" w:rsidRPr="00AC019C" w:rsidRDefault="008072AD" w:rsidP="00253813">
      <w:pPr>
        <w:spacing w:after="0"/>
        <w:rPr>
          <w:rFonts w:ascii="Topmarks" w:hAnsi="Topmarks"/>
          <w:sz w:val="22"/>
          <w:szCs w:val="22"/>
        </w:rPr>
      </w:pPr>
      <w:r w:rsidRPr="00AC019C">
        <w:rPr>
          <w:rFonts w:ascii="Topmarks" w:hAnsi="Topmarks"/>
          <w:sz w:val="22"/>
          <w:szCs w:val="22"/>
        </w:rPr>
        <w:t>A range of resources will be used to support learning in RSHE</w:t>
      </w:r>
      <w:r w:rsidR="00654ED1">
        <w:rPr>
          <w:rFonts w:ascii="Topmarks" w:hAnsi="Topmarks"/>
          <w:sz w:val="22"/>
          <w:szCs w:val="22"/>
        </w:rPr>
        <w:t>, including No Outsiders books and Picture News.</w:t>
      </w:r>
      <w:r w:rsidRPr="00AC019C">
        <w:rPr>
          <w:rFonts w:ascii="Topmarks" w:hAnsi="Topmarks"/>
          <w:sz w:val="22"/>
          <w:szCs w:val="22"/>
        </w:rPr>
        <w:t xml:space="preserve"> The</w:t>
      </w:r>
      <w:r w:rsidR="00654ED1">
        <w:rPr>
          <w:rFonts w:ascii="Topmarks" w:hAnsi="Topmarks"/>
          <w:sz w:val="22"/>
          <w:szCs w:val="22"/>
        </w:rPr>
        <w:t>se resources</w:t>
      </w:r>
      <w:r w:rsidRPr="00AC019C">
        <w:rPr>
          <w:rFonts w:ascii="Topmarks" w:hAnsi="Topmarks"/>
          <w:sz w:val="22"/>
          <w:szCs w:val="22"/>
        </w:rPr>
        <w:t xml:space="preserve"> </w:t>
      </w:r>
      <w:r w:rsidR="009B6AE6">
        <w:rPr>
          <w:rFonts w:ascii="Topmarks" w:hAnsi="Topmarks"/>
          <w:sz w:val="22"/>
          <w:szCs w:val="22"/>
        </w:rPr>
        <w:t>are</w:t>
      </w:r>
      <w:r w:rsidRPr="00AC019C">
        <w:rPr>
          <w:rFonts w:ascii="Topmarks" w:hAnsi="Topmarks"/>
          <w:sz w:val="22"/>
          <w:szCs w:val="22"/>
        </w:rPr>
        <w:t xml:space="preserve"> carefully selected by teachers and overseen by the RSE lead. They </w:t>
      </w:r>
      <w:r w:rsidR="009B6AE6">
        <w:rPr>
          <w:rFonts w:ascii="Topmarks" w:hAnsi="Topmarks"/>
          <w:sz w:val="22"/>
          <w:szCs w:val="22"/>
        </w:rPr>
        <w:t xml:space="preserve">are </w:t>
      </w:r>
      <w:r w:rsidRPr="00AC019C">
        <w:rPr>
          <w:rFonts w:ascii="Topmarks" w:hAnsi="Topmarks"/>
          <w:sz w:val="22"/>
          <w:szCs w:val="22"/>
        </w:rPr>
        <w:t xml:space="preserve">up to date, relevant to children and young people and consistent with the </w:t>
      </w:r>
      <w:r w:rsidR="009B6AE6">
        <w:rPr>
          <w:rFonts w:ascii="Topmarks" w:hAnsi="Topmarks"/>
          <w:sz w:val="22"/>
          <w:szCs w:val="22"/>
        </w:rPr>
        <w:t>aims</w:t>
      </w:r>
      <w:r w:rsidRPr="00AC019C">
        <w:rPr>
          <w:rFonts w:ascii="Topmarks" w:hAnsi="Topmarks"/>
          <w:sz w:val="22"/>
          <w:szCs w:val="22"/>
        </w:rPr>
        <w:t xml:space="preserve"> and values of the school. All selected resources </w:t>
      </w:r>
      <w:r w:rsidR="009B6AE6">
        <w:rPr>
          <w:rFonts w:ascii="Topmarks" w:hAnsi="Topmarks"/>
          <w:sz w:val="22"/>
          <w:szCs w:val="22"/>
        </w:rPr>
        <w:t>are</w:t>
      </w:r>
      <w:r w:rsidRPr="00AC019C">
        <w:rPr>
          <w:rFonts w:ascii="Topmarks" w:hAnsi="Topmarks"/>
          <w:sz w:val="22"/>
          <w:szCs w:val="22"/>
        </w:rPr>
        <w:t xml:space="preserve"> age appropriate and </w:t>
      </w:r>
      <w:r w:rsidR="009B6AE6">
        <w:rPr>
          <w:rFonts w:ascii="Topmarks" w:hAnsi="Topmarks"/>
          <w:sz w:val="22"/>
          <w:szCs w:val="22"/>
        </w:rPr>
        <w:t>are</w:t>
      </w:r>
      <w:r w:rsidRPr="00AC019C">
        <w:rPr>
          <w:rFonts w:ascii="Topmarks" w:hAnsi="Topmarks"/>
          <w:sz w:val="22"/>
          <w:szCs w:val="22"/>
        </w:rPr>
        <w:t xml:space="preserve"> available for parents and carers to view on request.</w:t>
      </w:r>
    </w:p>
    <w:p w14:paraId="7DE42394" w14:textId="77777777" w:rsidR="008072AD" w:rsidRPr="00AC019C" w:rsidRDefault="008072AD" w:rsidP="00253813">
      <w:pPr>
        <w:spacing w:after="0"/>
        <w:rPr>
          <w:rFonts w:ascii="Topmarks" w:hAnsi="Topmarks"/>
          <w:sz w:val="22"/>
          <w:szCs w:val="22"/>
        </w:rPr>
      </w:pPr>
    </w:p>
    <w:p w14:paraId="40588096" w14:textId="77777777" w:rsidR="009B6AE6" w:rsidRDefault="00744068" w:rsidP="00253813">
      <w:pPr>
        <w:spacing w:after="0"/>
        <w:rPr>
          <w:rFonts w:ascii="Topmarks" w:hAnsi="Topmarks" w:cs="Arial"/>
          <w:sz w:val="22"/>
          <w:szCs w:val="22"/>
        </w:rPr>
      </w:pPr>
      <w:r w:rsidRPr="00AC019C">
        <w:rPr>
          <w:rFonts w:ascii="Topmarks" w:hAnsi="Topmarks" w:cs="Arial"/>
          <w:sz w:val="22"/>
          <w:szCs w:val="22"/>
        </w:rPr>
        <w:t>We use the Derbyshire PSHE Matters scheme</w:t>
      </w:r>
      <w:r w:rsidR="008072AD" w:rsidRPr="00AC019C">
        <w:rPr>
          <w:rFonts w:ascii="Topmarks" w:hAnsi="Topmarks" w:cs="Arial"/>
          <w:sz w:val="22"/>
          <w:szCs w:val="22"/>
        </w:rPr>
        <w:t xml:space="preserve"> for our PSHE and RSE curriculum framework.</w:t>
      </w:r>
      <w:r w:rsidR="00D83012" w:rsidRPr="00AC019C">
        <w:rPr>
          <w:rFonts w:ascii="Topmarks" w:hAnsi="Topmarks" w:cs="Arial"/>
          <w:sz w:val="22"/>
          <w:szCs w:val="22"/>
        </w:rPr>
        <w:t xml:space="preserve"> This flexible framework is adapted where necessary to meet the needs of our pupils. </w:t>
      </w:r>
    </w:p>
    <w:p w14:paraId="6F856133" w14:textId="228AC29B" w:rsidR="00744068" w:rsidRPr="00AC019C" w:rsidRDefault="00D83012" w:rsidP="00253813">
      <w:pPr>
        <w:spacing w:after="0"/>
        <w:rPr>
          <w:rFonts w:ascii="Topmarks" w:hAnsi="Topmarks" w:cs="Arial"/>
          <w:sz w:val="22"/>
          <w:szCs w:val="22"/>
        </w:rPr>
      </w:pPr>
      <w:r w:rsidRPr="00AC019C">
        <w:rPr>
          <w:rFonts w:ascii="Topmarks" w:hAnsi="Topmarks" w:cs="Arial"/>
          <w:sz w:val="22"/>
          <w:szCs w:val="22"/>
        </w:rPr>
        <w:t>There are</w:t>
      </w:r>
      <w:r w:rsidR="0053157F" w:rsidRPr="00AC019C">
        <w:rPr>
          <w:rFonts w:ascii="Topmarks" w:hAnsi="Topmarks" w:cs="Arial"/>
          <w:sz w:val="22"/>
          <w:szCs w:val="22"/>
        </w:rPr>
        <w:t xml:space="preserve"> 12 modules taugh</w:t>
      </w:r>
      <w:r w:rsidR="00CD4EE0" w:rsidRPr="00AC019C">
        <w:rPr>
          <w:rFonts w:ascii="Topmarks" w:hAnsi="Topmarks" w:cs="Arial"/>
          <w:sz w:val="22"/>
          <w:szCs w:val="22"/>
        </w:rPr>
        <w:t xml:space="preserve">t: </w:t>
      </w:r>
    </w:p>
    <w:p w14:paraId="142F3E0C" w14:textId="75A184DA" w:rsidR="00CD4EE0" w:rsidRPr="00AC019C" w:rsidRDefault="00CD4EE0" w:rsidP="00CD4EE0">
      <w:pPr>
        <w:pStyle w:val="ListParagraph"/>
        <w:numPr>
          <w:ilvl w:val="0"/>
          <w:numId w:val="11"/>
        </w:numPr>
        <w:spacing w:after="0"/>
        <w:rPr>
          <w:rFonts w:ascii="Topmarks" w:hAnsi="Topmarks" w:cs="Arial"/>
          <w:sz w:val="22"/>
          <w:szCs w:val="22"/>
        </w:rPr>
      </w:pPr>
      <w:r w:rsidRPr="00AC019C">
        <w:rPr>
          <w:rFonts w:ascii="Topmarks" w:hAnsi="Topmarks" w:cs="Arial"/>
          <w:sz w:val="22"/>
          <w:szCs w:val="22"/>
        </w:rPr>
        <w:lastRenderedPageBreak/>
        <w:t xml:space="preserve">Drug Education – including how to manage risk and peer </w:t>
      </w:r>
      <w:r w:rsidR="00482D55" w:rsidRPr="00AC019C">
        <w:rPr>
          <w:rFonts w:ascii="Topmarks" w:hAnsi="Topmarks" w:cs="Arial"/>
          <w:sz w:val="22"/>
          <w:szCs w:val="22"/>
        </w:rPr>
        <w:t>influences.</w:t>
      </w:r>
      <w:r w:rsidRPr="00AC019C">
        <w:rPr>
          <w:rFonts w:ascii="Topmarks" w:hAnsi="Topmarks" w:cs="Arial"/>
          <w:sz w:val="22"/>
          <w:szCs w:val="22"/>
        </w:rPr>
        <w:t xml:space="preserve"> </w:t>
      </w:r>
    </w:p>
    <w:p w14:paraId="6678B55B" w14:textId="47A84E80" w:rsidR="00CD4EE0" w:rsidRPr="00AC019C" w:rsidRDefault="00CD4EE0" w:rsidP="00CD4EE0">
      <w:pPr>
        <w:pStyle w:val="ListParagraph"/>
        <w:numPr>
          <w:ilvl w:val="0"/>
          <w:numId w:val="11"/>
        </w:numPr>
        <w:spacing w:after="0"/>
        <w:rPr>
          <w:rFonts w:ascii="Topmarks" w:hAnsi="Topmarks" w:cs="Arial"/>
          <w:sz w:val="22"/>
          <w:szCs w:val="22"/>
        </w:rPr>
      </w:pPr>
      <w:r w:rsidRPr="00AC019C">
        <w:rPr>
          <w:rFonts w:ascii="Topmarks" w:hAnsi="Topmarks" w:cs="Arial"/>
          <w:sz w:val="22"/>
          <w:szCs w:val="22"/>
        </w:rPr>
        <w:t xml:space="preserve">Exploring Emotions – including how to recognise and manage feelings and </w:t>
      </w:r>
      <w:r w:rsidR="00482D55" w:rsidRPr="00AC019C">
        <w:rPr>
          <w:rFonts w:ascii="Topmarks" w:hAnsi="Topmarks" w:cs="Arial"/>
          <w:sz w:val="22"/>
          <w:szCs w:val="22"/>
        </w:rPr>
        <w:t>emotions.</w:t>
      </w:r>
      <w:r w:rsidRPr="00AC019C">
        <w:rPr>
          <w:rFonts w:ascii="Topmarks" w:hAnsi="Topmarks" w:cs="Arial"/>
          <w:sz w:val="22"/>
          <w:szCs w:val="22"/>
        </w:rPr>
        <w:t xml:space="preserve"> </w:t>
      </w:r>
    </w:p>
    <w:p w14:paraId="3C2308E7" w14:textId="164AEEDC" w:rsidR="00CD4EE0" w:rsidRPr="00AC019C" w:rsidRDefault="00CD4EE0" w:rsidP="00CD4EE0">
      <w:pPr>
        <w:pStyle w:val="ListParagraph"/>
        <w:numPr>
          <w:ilvl w:val="0"/>
          <w:numId w:val="11"/>
        </w:numPr>
        <w:spacing w:after="0"/>
        <w:rPr>
          <w:rFonts w:ascii="Topmarks" w:hAnsi="Topmarks" w:cs="Arial"/>
          <w:sz w:val="22"/>
          <w:szCs w:val="22"/>
        </w:rPr>
      </w:pPr>
      <w:r w:rsidRPr="00AC019C">
        <w:rPr>
          <w:rFonts w:ascii="Topmarks" w:hAnsi="Topmarks" w:cs="Arial"/>
          <w:sz w:val="22"/>
          <w:szCs w:val="22"/>
        </w:rPr>
        <w:t>Being Healthy – including the importance of looking after our mental health</w:t>
      </w:r>
    </w:p>
    <w:p w14:paraId="28E1DDBC" w14:textId="45281E79" w:rsidR="00CD4EE0" w:rsidRPr="00AC019C" w:rsidRDefault="00CD4EE0" w:rsidP="00CD4EE0">
      <w:pPr>
        <w:pStyle w:val="ListParagraph"/>
        <w:numPr>
          <w:ilvl w:val="0"/>
          <w:numId w:val="11"/>
        </w:numPr>
        <w:spacing w:after="0"/>
        <w:rPr>
          <w:rFonts w:ascii="Topmarks" w:hAnsi="Topmarks" w:cs="Arial"/>
          <w:sz w:val="22"/>
          <w:szCs w:val="22"/>
        </w:rPr>
      </w:pPr>
      <w:r w:rsidRPr="00AC019C">
        <w:rPr>
          <w:rFonts w:ascii="Topmarks" w:hAnsi="Topmarks" w:cs="Arial"/>
          <w:sz w:val="22"/>
          <w:szCs w:val="22"/>
        </w:rPr>
        <w:t xml:space="preserve">Growing up </w:t>
      </w:r>
      <w:r w:rsidR="005C5124" w:rsidRPr="00AC019C">
        <w:rPr>
          <w:rFonts w:ascii="Topmarks" w:hAnsi="Topmarks" w:cs="Arial"/>
          <w:sz w:val="22"/>
          <w:szCs w:val="22"/>
        </w:rPr>
        <w:t xml:space="preserve">– including the Sex Education element </w:t>
      </w:r>
    </w:p>
    <w:p w14:paraId="5D62291D" w14:textId="6B82FD24" w:rsidR="005C5124" w:rsidRPr="00AC019C" w:rsidRDefault="005C5124" w:rsidP="00CD4EE0">
      <w:pPr>
        <w:pStyle w:val="ListParagraph"/>
        <w:numPr>
          <w:ilvl w:val="0"/>
          <w:numId w:val="11"/>
        </w:numPr>
        <w:spacing w:after="0"/>
        <w:rPr>
          <w:rFonts w:ascii="Topmarks" w:hAnsi="Topmarks" w:cs="Arial"/>
          <w:sz w:val="22"/>
          <w:szCs w:val="22"/>
        </w:rPr>
      </w:pPr>
      <w:r w:rsidRPr="00AC019C">
        <w:rPr>
          <w:rFonts w:ascii="Topmarks" w:hAnsi="Topmarks" w:cs="Arial"/>
          <w:sz w:val="22"/>
          <w:szCs w:val="22"/>
        </w:rPr>
        <w:t xml:space="preserve">Changes – including </w:t>
      </w:r>
      <w:r w:rsidR="00482D55" w:rsidRPr="00AC019C">
        <w:rPr>
          <w:rFonts w:ascii="Topmarks" w:hAnsi="Topmarks" w:cs="Arial"/>
          <w:sz w:val="22"/>
          <w:szCs w:val="22"/>
        </w:rPr>
        <w:t>loss.</w:t>
      </w:r>
    </w:p>
    <w:p w14:paraId="73867146" w14:textId="77777777" w:rsidR="005C5124" w:rsidRPr="00AC019C" w:rsidRDefault="005C5124" w:rsidP="00CD4EE0">
      <w:pPr>
        <w:pStyle w:val="ListParagraph"/>
        <w:numPr>
          <w:ilvl w:val="0"/>
          <w:numId w:val="11"/>
        </w:numPr>
        <w:spacing w:after="0"/>
        <w:rPr>
          <w:rFonts w:ascii="Topmarks" w:hAnsi="Topmarks" w:cs="Arial"/>
          <w:sz w:val="22"/>
          <w:szCs w:val="22"/>
        </w:rPr>
      </w:pPr>
      <w:r w:rsidRPr="00AC019C">
        <w:rPr>
          <w:rFonts w:ascii="Topmarks" w:hAnsi="Topmarks" w:cs="Arial"/>
          <w:sz w:val="22"/>
          <w:szCs w:val="22"/>
        </w:rPr>
        <w:t>Bullying Matters – including how to ask for help (we teach this during enrichment and anti-bullying week)</w:t>
      </w:r>
    </w:p>
    <w:p w14:paraId="76A249D6" w14:textId="77777777" w:rsidR="00FB77C0" w:rsidRPr="00AC019C" w:rsidRDefault="00FB77C0" w:rsidP="00CD4EE0">
      <w:pPr>
        <w:pStyle w:val="ListParagraph"/>
        <w:numPr>
          <w:ilvl w:val="0"/>
          <w:numId w:val="11"/>
        </w:numPr>
        <w:spacing w:after="0"/>
        <w:rPr>
          <w:rFonts w:ascii="Topmarks" w:hAnsi="Topmarks" w:cs="Arial"/>
          <w:sz w:val="22"/>
          <w:szCs w:val="22"/>
        </w:rPr>
      </w:pPr>
      <w:r w:rsidRPr="00AC019C">
        <w:rPr>
          <w:rFonts w:ascii="Topmarks" w:hAnsi="Topmarks" w:cs="Arial"/>
          <w:sz w:val="22"/>
          <w:szCs w:val="22"/>
        </w:rPr>
        <w:t xml:space="preserve">Being Me – including identity and community </w:t>
      </w:r>
    </w:p>
    <w:p w14:paraId="3E952E2D" w14:textId="117B96F6" w:rsidR="00FB77C0" w:rsidRPr="00AC019C" w:rsidRDefault="00FB77C0" w:rsidP="00CD4EE0">
      <w:pPr>
        <w:pStyle w:val="ListParagraph"/>
        <w:numPr>
          <w:ilvl w:val="0"/>
          <w:numId w:val="11"/>
        </w:numPr>
        <w:spacing w:after="0"/>
        <w:rPr>
          <w:rFonts w:ascii="Topmarks" w:hAnsi="Topmarks" w:cs="Arial"/>
          <w:sz w:val="22"/>
          <w:szCs w:val="22"/>
        </w:rPr>
      </w:pPr>
      <w:r w:rsidRPr="00AC019C">
        <w:rPr>
          <w:rFonts w:ascii="Topmarks" w:hAnsi="Topmarks" w:cs="Arial"/>
          <w:sz w:val="22"/>
          <w:szCs w:val="22"/>
        </w:rPr>
        <w:t xml:space="preserve">Difference and Diversity – including challenging </w:t>
      </w:r>
      <w:r w:rsidR="00482D55" w:rsidRPr="00AC019C">
        <w:rPr>
          <w:rFonts w:ascii="Topmarks" w:hAnsi="Topmarks" w:cs="Arial"/>
          <w:sz w:val="22"/>
          <w:szCs w:val="22"/>
        </w:rPr>
        <w:t>stereotypes.</w:t>
      </w:r>
      <w:r w:rsidRPr="00AC019C">
        <w:rPr>
          <w:rFonts w:ascii="Topmarks" w:hAnsi="Topmarks" w:cs="Arial"/>
          <w:sz w:val="22"/>
          <w:szCs w:val="22"/>
        </w:rPr>
        <w:t xml:space="preserve"> </w:t>
      </w:r>
    </w:p>
    <w:p w14:paraId="1A859744" w14:textId="77777777" w:rsidR="00FB77C0" w:rsidRPr="00AC019C" w:rsidRDefault="00FB77C0" w:rsidP="00CD4EE0">
      <w:pPr>
        <w:pStyle w:val="ListParagraph"/>
        <w:numPr>
          <w:ilvl w:val="0"/>
          <w:numId w:val="11"/>
        </w:numPr>
        <w:spacing w:after="0"/>
        <w:rPr>
          <w:rFonts w:ascii="Topmarks" w:hAnsi="Topmarks" w:cs="Arial"/>
          <w:sz w:val="22"/>
          <w:szCs w:val="22"/>
        </w:rPr>
      </w:pPr>
      <w:r w:rsidRPr="00AC019C">
        <w:rPr>
          <w:rFonts w:ascii="Topmarks" w:hAnsi="Topmarks" w:cs="Arial"/>
          <w:sz w:val="22"/>
          <w:szCs w:val="22"/>
        </w:rPr>
        <w:t xml:space="preserve">Being Responsible – including looking after the environment </w:t>
      </w:r>
    </w:p>
    <w:p w14:paraId="248CC037" w14:textId="77777777" w:rsidR="00FB77C0" w:rsidRPr="00AC019C" w:rsidRDefault="00FB77C0" w:rsidP="00CD4EE0">
      <w:pPr>
        <w:pStyle w:val="ListParagraph"/>
        <w:numPr>
          <w:ilvl w:val="0"/>
          <w:numId w:val="11"/>
        </w:numPr>
        <w:spacing w:after="0"/>
        <w:rPr>
          <w:rFonts w:ascii="Topmarks" w:hAnsi="Topmarks" w:cs="Arial"/>
          <w:sz w:val="22"/>
          <w:szCs w:val="22"/>
        </w:rPr>
      </w:pPr>
      <w:r w:rsidRPr="00AC019C">
        <w:rPr>
          <w:rFonts w:ascii="Topmarks" w:hAnsi="Topmarks" w:cs="Arial"/>
          <w:sz w:val="22"/>
          <w:szCs w:val="22"/>
        </w:rPr>
        <w:t xml:space="preserve">Being Safe – including online and offline </w:t>
      </w:r>
    </w:p>
    <w:p w14:paraId="1A85C5D6" w14:textId="0BC919E0" w:rsidR="00FB77C0" w:rsidRPr="00AC019C" w:rsidRDefault="00FB77C0" w:rsidP="00CD4EE0">
      <w:pPr>
        <w:pStyle w:val="ListParagraph"/>
        <w:numPr>
          <w:ilvl w:val="0"/>
          <w:numId w:val="11"/>
        </w:numPr>
        <w:spacing w:after="0"/>
        <w:rPr>
          <w:rFonts w:ascii="Topmarks" w:hAnsi="Topmarks" w:cs="Arial"/>
          <w:sz w:val="22"/>
          <w:szCs w:val="22"/>
        </w:rPr>
      </w:pPr>
      <w:r w:rsidRPr="00AC019C">
        <w:rPr>
          <w:rFonts w:ascii="Topmarks" w:hAnsi="Topmarks" w:cs="Arial"/>
          <w:sz w:val="22"/>
          <w:szCs w:val="22"/>
        </w:rPr>
        <w:t xml:space="preserve">Relationships – including what is a healthy </w:t>
      </w:r>
      <w:r w:rsidR="00482D55" w:rsidRPr="00AC019C">
        <w:rPr>
          <w:rFonts w:ascii="Topmarks" w:hAnsi="Topmarks" w:cs="Arial"/>
          <w:sz w:val="22"/>
          <w:szCs w:val="22"/>
        </w:rPr>
        <w:t>relationship.</w:t>
      </w:r>
      <w:r w:rsidRPr="00AC019C">
        <w:rPr>
          <w:rFonts w:ascii="Topmarks" w:hAnsi="Topmarks" w:cs="Arial"/>
          <w:sz w:val="22"/>
          <w:szCs w:val="22"/>
        </w:rPr>
        <w:t xml:space="preserve"> </w:t>
      </w:r>
    </w:p>
    <w:p w14:paraId="7A3E9A40" w14:textId="4FDE71D7" w:rsidR="00F200EE" w:rsidRPr="00AC019C" w:rsidRDefault="00FB77C0" w:rsidP="002740DA">
      <w:pPr>
        <w:pStyle w:val="ListParagraph"/>
        <w:numPr>
          <w:ilvl w:val="0"/>
          <w:numId w:val="11"/>
        </w:numPr>
        <w:spacing w:after="0"/>
        <w:rPr>
          <w:rFonts w:ascii="Topmarks" w:hAnsi="Topmarks" w:cs="Arial"/>
          <w:sz w:val="22"/>
          <w:szCs w:val="22"/>
        </w:rPr>
      </w:pPr>
      <w:r w:rsidRPr="00AC019C">
        <w:rPr>
          <w:rFonts w:ascii="Topmarks" w:hAnsi="Topmarks" w:cs="Arial"/>
          <w:sz w:val="22"/>
          <w:szCs w:val="22"/>
        </w:rPr>
        <w:t xml:space="preserve">Money Matters </w:t>
      </w:r>
    </w:p>
    <w:p w14:paraId="65493A60" w14:textId="77777777" w:rsidR="00123AB3" w:rsidRPr="00AC019C" w:rsidRDefault="00123AB3" w:rsidP="00253813">
      <w:pPr>
        <w:spacing w:after="0"/>
        <w:rPr>
          <w:rFonts w:ascii="Topmarks" w:hAnsi="Topmarks" w:cs="Arial"/>
          <w:sz w:val="22"/>
          <w:szCs w:val="22"/>
        </w:rPr>
      </w:pPr>
    </w:p>
    <w:p w14:paraId="2BD72EE9" w14:textId="751FF00E" w:rsidR="00FB77C0" w:rsidRDefault="00F200EE" w:rsidP="00253813">
      <w:pPr>
        <w:spacing w:after="0"/>
        <w:rPr>
          <w:rFonts w:ascii="Topmarks" w:hAnsi="Topmarks" w:cs="Arial"/>
          <w:sz w:val="22"/>
          <w:szCs w:val="22"/>
        </w:rPr>
      </w:pPr>
      <w:r w:rsidRPr="00AC019C">
        <w:rPr>
          <w:rFonts w:ascii="Topmarks" w:hAnsi="Topmarks" w:cs="Arial"/>
          <w:sz w:val="22"/>
          <w:szCs w:val="22"/>
        </w:rPr>
        <w:t xml:space="preserve">The table below indicates when these </w:t>
      </w:r>
      <w:r w:rsidR="00746C93" w:rsidRPr="00AC019C">
        <w:rPr>
          <w:rFonts w:ascii="Topmarks" w:hAnsi="Topmarks" w:cs="Arial"/>
          <w:sz w:val="22"/>
          <w:szCs w:val="22"/>
        </w:rPr>
        <w:t>modules are</w:t>
      </w:r>
      <w:r w:rsidRPr="00AC019C">
        <w:rPr>
          <w:rFonts w:ascii="Topmarks" w:hAnsi="Topmarks" w:cs="Arial"/>
          <w:sz w:val="22"/>
          <w:szCs w:val="22"/>
        </w:rPr>
        <w:t xml:space="preserve"> taught in each year group. </w:t>
      </w:r>
    </w:p>
    <w:p w14:paraId="2B4A9F26" w14:textId="77777777" w:rsidR="00FE31A0" w:rsidRPr="00AC019C" w:rsidRDefault="00FE31A0" w:rsidP="00253813">
      <w:pPr>
        <w:spacing w:after="0"/>
        <w:rPr>
          <w:rFonts w:ascii="Topmarks" w:hAnsi="Topmarks" w:cs="Arial"/>
          <w:sz w:val="22"/>
          <w:szCs w:val="22"/>
        </w:rPr>
      </w:pPr>
    </w:p>
    <w:tbl>
      <w:tblPr>
        <w:tblStyle w:val="TableGrid"/>
        <w:tblW w:w="10348" w:type="dxa"/>
        <w:tblInd w:w="-714" w:type="dxa"/>
        <w:tblLook w:val="04A0" w:firstRow="1" w:lastRow="0" w:firstColumn="1" w:lastColumn="0" w:noHBand="0" w:noVBand="1"/>
      </w:tblPr>
      <w:tblGrid>
        <w:gridCol w:w="1292"/>
        <w:gridCol w:w="1650"/>
        <w:gridCol w:w="1478"/>
        <w:gridCol w:w="1360"/>
        <w:gridCol w:w="1355"/>
        <w:gridCol w:w="1371"/>
        <w:gridCol w:w="1842"/>
      </w:tblGrid>
      <w:tr w:rsidR="00251A5C" w14:paraId="14364661" w14:textId="77777777" w:rsidTr="009B6AE6">
        <w:tc>
          <w:tcPr>
            <w:tcW w:w="1292" w:type="dxa"/>
          </w:tcPr>
          <w:p w14:paraId="624F2F9D" w14:textId="1B99B77D" w:rsidR="00251A5C" w:rsidRDefault="00251A5C" w:rsidP="00EC1ECF">
            <w:pPr>
              <w:jc w:val="center"/>
              <w:rPr>
                <w:rFonts w:ascii="Topmarks" w:hAnsi="Topmarks" w:cs="Arial"/>
                <w:sz w:val="22"/>
                <w:szCs w:val="22"/>
              </w:rPr>
            </w:pPr>
            <w:r w:rsidRPr="00F1703A">
              <w:rPr>
                <w:rFonts w:ascii="Topmarks" w:hAnsi="Topmarks"/>
                <w:sz w:val="18"/>
                <w:szCs w:val="18"/>
              </w:rPr>
              <w:t>Year</w:t>
            </w:r>
          </w:p>
        </w:tc>
        <w:tc>
          <w:tcPr>
            <w:tcW w:w="1650" w:type="dxa"/>
          </w:tcPr>
          <w:p w14:paraId="12E289D5" w14:textId="41C6A2BE" w:rsidR="00251A5C" w:rsidRDefault="00251A5C" w:rsidP="00EC1ECF">
            <w:pPr>
              <w:jc w:val="center"/>
              <w:rPr>
                <w:rFonts w:ascii="Topmarks" w:hAnsi="Topmarks" w:cs="Arial"/>
                <w:sz w:val="22"/>
                <w:szCs w:val="22"/>
              </w:rPr>
            </w:pPr>
            <w:r w:rsidRPr="00F1703A">
              <w:rPr>
                <w:rFonts w:ascii="Topmarks" w:hAnsi="Topmarks"/>
                <w:sz w:val="18"/>
                <w:szCs w:val="18"/>
              </w:rPr>
              <w:t>Term 1</w:t>
            </w:r>
          </w:p>
        </w:tc>
        <w:tc>
          <w:tcPr>
            <w:tcW w:w="1478" w:type="dxa"/>
          </w:tcPr>
          <w:p w14:paraId="17CE6428" w14:textId="7C5E1ACD" w:rsidR="00251A5C" w:rsidRDefault="00251A5C" w:rsidP="00EC1ECF">
            <w:pPr>
              <w:jc w:val="center"/>
              <w:rPr>
                <w:rFonts w:ascii="Topmarks" w:hAnsi="Topmarks" w:cs="Arial"/>
                <w:sz w:val="22"/>
                <w:szCs w:val="22"/>
              </w:rPr>
            </w:pPr>
            <w:r w:rsidRPr="00F1703A">
              <w:rPr>
                <w:rFonts w:ascii="Topmarks" w:hAnsi="Topmarks"/>
                <w:sz w:val="18"/>
                <w:szCs w:val="18"/>
              </w:rPr>
              <w:t>Term 2</w:t>
            </w:r>
          </w:p>
        </w:tc>
        <w:tc>
          <w:tcPr>
            <w:tcW w:w="1360" w:type="dxa"/>
          </w:tcPr>
          <w:p w14:paraId="63E519B6" w14:textId="41372B20" w:rsidR="00251A5C" w:rsidRDefault="00251A5C" w:rsidP="00EC1ECF">
            <w:pPr>
              <w:jc w:val="center"/>
              <w:rPr>
                <w:rFonts w:ascii="Topmarks" w:hAnsi="Topmarks" w:cs="Arial"/>
                <w:sz w:val="22"/>
                <w:szCs w:val="22"/>
              </w:rPr>
            </w:pPr>
            <w:r w:rsidRPr="00F1703A">
              <w:rPr>
                <w:rFonts w:ascii="Topmarks" w:hAnsi="Topmarks"/>
                <w:sz w:val="18"/>
                <w:szCs w:val="18"/>
              </w:rPr>
              <w:t>Term 3</w:t>
            </w:r>
          </w:p>
        </w:tc>
        <w:tc>
          <w:tcPr>
            <w:tcW w:w="1355" w:type="dxa"/>
          </w:tcPr>
          <w:p w14:paraId="67184A62" w14:textId="7C7E3FD1" w:rsidR="00251A5C" w:rsidRDefault="00251A5C" w:rsidP="00EC1ECF">
            <w:pPr>
              <w:jc w:val="center"/>
              <w:rPr>
                <w:rFonts w:ascii="Topmarks" w:hAnsi="Topmarks" w:cs="Arial"/>
                <w:sz w:val="22"/>
                <w:szCs w:val="22"/>
              </w:rPr>
            </w:pPr>
            <w:r w:rsidRPr="00F1703A">
              <w:rPr>
                <w:rFonts w:ascii="Topmarks" w:hAnsi="Topmarks"/>
                <w:sz w:val="18"/>
                <w:szCs w:val="18"/>
              </w:rPr>
              <w:t>Term 4</w:t>
            </w:r>
          </w:p>
        </w:tc>
        <w:tc>
          <w:tcPr>
            <w:tcW w:w="1371" w:type="dxa"/>
          </w:tcPr>
          <w:p w14:paraId="29EA87B1" w14:textId="126322EC" w:rsidR="00251A5C" w:rsidRDefault="00251A5C" w:rsidP="00EC1ECF">
            <w:pPr>
              <w:jc w:val="center"/>
              <w:rPr>
                <w:rFonts w:ascii="Topmarks" w:hAnsi="Topmarks" w:cs="Arial"/>
                <w:sz w:val="22"/>
                <w:szCs w:val="22"/>
              </w:rPr>
            </w:pPr>
            <w:r w:rsidRPr="00F1703A">
              <w:rPr>
                <w:rFonts w:ascii="Topmarks" w:hAnsi="Topmarks"/>
                <w:sz w:val="18"/>
                <w:szCs w:val="18"/>
              </w:rPr>
              <w:t>Term 5</w:t>
            </w:r>
          </w:p>
        </w:tc>
        <w:tc>
          <w:tcPr>
            <w:tcW w:w="1842" w:type="dxa"/>
          </w:tcPr>
          <w:p w14:paraId="25644EF8" w14:textId="003F8417" w:rsidR="00251A5C" w:rsidRDefault="00251A5C" w:rsidP="00EC1ECF">
            <w:pPr>
              <w:jc w:val="center"/>
              <w:rPr>
                <w:rFonts w:ascii="Topmarks" w:hAnsi="Topmarks" w:cs="Arial"/>
                <w:sz w:val="22"/>
                <w:szCs w:val="22"/>
              </w:rPr>
            </w:pPr>
            <w:r w:rsidRPr="00F1703A">
              <w:rPr>
                <w:rFonts w:ascii="Topmarks" w:hAnsi="Topmarks"/>
                <w:sz w:val="18"/>
                <w:szCs w:val="18"/>
              </w:rPr>
              <w:t>Term 6</w:t>
            </w:r>
          </w:p>
        </w:tc>
      </w:tr>
      <w:tr w:rsidR="00251A5C" w14:paraId="0F15CA55" w14:textId="77777777" w:rsidTr="00EC1ECF">
        <w:tc>
          <w:tcPr>
            <w:tcW w:w="1292" w:type="dxa"/>
          </w:tcPr>
          <w:p w14:paraId="1FBB1D5B" w14:textId="77777777" w:rsidR="00251A5C" w:rsidRPr="00F1703A" w:rsidRDefault="00251A5C" w:rsidP="00EC1ECF">
            <w:pPr>
              <w:jc w:val="center"/>
              <w:rPr>
                <w:rFonts w:ascii="Topmarks" w:hAnsi="Topmarks"/>
                <w:sz w:val="18"/>
                <w:szCs w:val="18"/>
              </w:rPr>
            </w:pPr>
            <w:r w:rsidRPr="00F1703A">
              <w:rPr>
                <w:rFonts w:ascii="Topmarks" w:hAnsi="Topmarks"/>
                <w:sz w:val="18"/>
                <w:szCs w:val="18"/>
              </w:rPr>
              <w:t>Nursery</w:t>
            </w:r>
          </w:p>
          <w:p w14:paraId="0136B941" w14:textId="77777777" w:rsidR="00251A5C" w:rsidRDefault="00251A5C" w:rsidP="00EC1ECF">
            <w:pPr>
              <w:jc w:val="center"/>
              <w:rPr>
                <w:rFonts w:ascii="Topmarks" w:hAnsi="Topmarks" w:cs="Arial"/>
                <w:sz w:val="22"/>
                <w:szCs w:val="22"/>
              </w:rPr>
            </w:pPr>
          </w:p>
        </w:tc>
        <w:tc>
          <w:tcPr>
            <w:tcW w:w="1650" w:type="dxa"/>
          </w:tcPr>
          <w:p w14:paraId="6861EBF9" w14:textId="77777777" w:rsidR="00251A5C" w:rsidRPr="00F1703A" w:rsidRDefault="00251A5C" w:rsidP="00EC1ECF">
            <w:pPr>
              <w:jc w:val="center"/>
              <w:rPr>
                <w:rFonts w:ascii="Topmarks" w:hAnsi="Topmarks"/>
                <w:sz w:val="18"/>
                <w:szCs w:val="18"/>
              </w:rPr>
            </w:pPr>
          </w:p>
          <w:p w14:paraId="0FA6955D" w14:textId="77777777" w:rsidR="00251A5C" w:rsidRPr="00F1703A" w:rsidRDefault="00251A5C" w:rsidP="00EC1ECF">
            <w:pPr>
              <w:jc w:val="center"/>
              <w:rPr>
                <w:rFonts w:ascii="Topmarks" w:hAnsi="Topmarks"/>
                <w:sz w:val="18"/>
                <w:szCs w:val="18"/>
              </w:rPr>
            </w:pPr>
            <w:r w:rsidRPr="00F1703A">
              <w:rPr>
                <w:rFonts w:ascii="Topmarks" w:hAnsi="Topmarks"/>
                <w:sz w:val="18"/>
                <w:szCs w:val="18"/>
              </w:rPr>
              <w:t>Relationships</w:t>
            </w:r>
          </w:p>
          <w:p w14:paraId="2B6DA711" w14:textId="77777777" w:rsidR="00251A5C" w:rsidRDefault="00251A5C" w:rsidP="00EC1ECF">
            <w:pPr>
              <w:jc w:val="center"/>
              <w:rPr>
                <w:rFonts w:ascii="Topmarks" w:hAnsi="Topmarks" w:cs="Arial"/>
                <w:sz w:val="22"/>
                <w:szCs w:val="22"/>
              </w:rPr>
            </w:pPr>
          </w:p>
        </w:tc>
        <w:tc>
          <w:tcPr>
            <w:tcW w:w="1478" w:type="dxa"/>
          </w:tcPr>
          <w:p w14:paraId="28AEF059" w14:textId="04BCC577" w:rsidR="00251A5C" w:rsidRDefault="00251A5C" w:rsidP="00EC1ECF">
            <w:pPr>
              <w:jc w:val="center"/>
              <w:rPr>
                <w:rFonts w:ascii="Topmarks" w:hAnsi="Topmarks" w:cs="Arial"/>
                <w:sz w:val="22"/>
                <w:szCs w:val="22"/>
              </w:rPr>
            </w:pPr>
            <w:r w:rsidRPr="00F1703A">
              <w:rPr>
                <w:rFonts w:ascii="Topmarks" w:hAnsi="Topmarks"/>
                <w:sz w:val="18"/>
                <w:szCs w:val="18"/>
              </w:rPr>
              <w:t>Emotions</w:t>
            </w:r>
          </w:p>
        </w:tc>
        <w:tc>
          <w:tcPr>
            <w:tcW w:w="1360" w:type="dxa"/>
          </w:tcPr>
          <w:p w14:paraId="5A475C03" w14:textId="58F00DF1" w:rsidR="00251A5C" w:rsidRDefault="00251A5C" w:rsidP="00EC1ECF">
            <w:pPr>
              <w:jc w:val="center"/>
              <w:rPr>
                <w:rFonts w:ascii="Topmarks" w:hAnsi="Topmarks" w:cs="Arial"/>
                <w:sz w:val="22"/>
                <w:szCs w:val="22"/>
              </w:rPr>
            </w:pPr>
            <w:r w:rsidRPr="00F1703A">
              <w:rPr>
                <w:rFonts w:ascii="Topmarks" w:hAnsi="Topmarks"/>
                <w:sz w:val="18"/>
                <w:szCs w:val="18"/>
              </w:rPr>
              <w:t>Difference and Diversity</w:t>
            </w:r>
          </w:p>
        </w:tc>
        <w:tc>
          <w:tcPr>
            <w:tcW w:w="1355" w:type="dxa"/>
          </w:tcPr>
          <w:p w14:paraId="7EA1C0D5" w14:textId="0C53BABC" w:rsidR="00251A5C" w:rsidRDefault="00251A5C" w:rsidP="00EC1ECF">
            <w:pPr>
              <w:jc w:val="center"/>
              <w:rPr>
                <w:rFonts w:ascii="Topmarks" w:hAnsi="Topmarks" w:cs="Arial"/>
                <w:sz w:val="22"/>
                <w:szCs w:val="22"/>
              </w:rPr>
            </w:pPr>
            <w:r w:rsidRPr="00F1703A">
              <w:rPr>
                <w:rFonts w:ascii="Topmarks" w:hAnsi="Topmarks"/>
                <w:sz w:val="18"/>
                <w:szCs w:val="18"/>
              </w:rPr>
              <w:t>Bullying</w:t>
            </w:r>
          </w:p>
        </w:tc>
        <w:tc>
          <w:tcPr>
            <w:tcW w:w="1371" w:type="dxa"/>
          </w:tcPr>
          <w:p w14:paraId="1E6F9687" w14:textId="032F6C28" w:rsidR="00251A5C" w:rsidRDefault="00251A5C" w:rsidP="00EC1ECF">
            <w:pPr>
              <w:jc w:val="center"/>
              <w:rPr>
                <w:rFonts w:ascii="Topmarks" w:hAnsi="Topmarks" w:cs="Arial"/>
                <w:sz w:val="22"/>
                <w:szCs w:val="22"/>
              </w:rPr>
            </w:pPr>
            <w:r w:rsidRPr="00F1703A">
              <w:rPr>
                <w:rFonts w:ascii="Topmarks" w:hAnsi="Topmarks"/>
                <w:sz w:val="18"/>
                <w:szCs w:val="18"/>
              </w:rPr>
              <w:t>Being Responsible</w:t>
            </w:r>
          </w:p>
        </w:tc>
        <w:tc>
          <w:tcPr>
            <w:tcW w:w="1842" w:type="dxa"/>
          </w:tcPr>
          <w:p w14:paraId="39EE894B" w14:textId="4D54F44D" w:rsidR="00251A5C" w:rsidRDefault="00251A5C" w:rsidP="00EC1ECF">
            <w:pPr>
              <w:jc w:val="center"/>
              <w:rPr>
                <w:rFonts w:ascii="Topmarks" w:hAnsi="Topmarks" w:cs="Arial"/>
                <w:sz w:val="22"/>
                <w:szCs w:val="22"/>
              </w:rPr>
            </w:pPr>
            <w:r w:rsidRPr="00F1703A">
              <w:rPr>
                <w:rFonts w:ascii="Topmarks" w:hAnsi="Topmarks"/>
                <w:sz w:val="18"/>
                <w:szCs w:val="18"/>
              </w:rPr>
              <w:t>Being Healthy</w:t>
            </w:r>
          </w:p>
        </w:tc>
      </w:tr>
      <w:tr w:rsidR="00251A5C" w14:paraId="7C22002C" w14:textId="77777777" w:rsidTr="00EC1ECF">
        <w:tc>
          <w:tcPr>
            <w:tcW w:w="1292" w:type="dxa"/>
          </w:tcPr>
          <w:p w14:paraId="4F2D0989" w14:textId="77777777" w:rsidR="00251A5C" w:rsidRPr="00F1703A" w:rsidRDefault="00251A5C" w:rsidP="00EC1ECF">
            <w:pPr>
              <w:jc w:val="center"/>
              <w:rPr>
                <w:rFonts w:ascii="Topmarks" w:hAnsi="Topmarks"/>
                <w:sz w:val="18"/>
                <w:szCs w:val="18"/>
              </w:rPr>
            </w:pPr>
            <w:r w:rsidRPr="00F1703A">
              <w:rPr>
                <w:rFonts w:ascii="Topmarks" w:hAnsi="Topmarks"/>
                <w:sz w:val="18"/>
                <w:szCs w:val="18"/>
              </w:rPr>
              <w:t>Reception</w:t>
            </w:r>
          </w:p>
          <w:p w14:paraId="51FFC850" w14:textId="77777777" w:rsidR="00251A5C" w:rsidRDefault="00251A5C" w:rsidP="00EC1ECF">
            <w:pPr>
              <w:jc w:val="center"/>
              <w:rPr>
                <w:rFonts w:ascii="Topmarks" w:hAnsi="Topmarks" w:cs="Arial"/>
                <w:sz w:val="22"/>
                <w:szCs w:val="22"/>
              </w:rPr>
            </w:pPr>
          </w:p>
        </w:tc>
        <w:tc>
          <w:tcPr>
            <w:tcW w:w="1650" w:type="dxa"/>
          </w:tcPr>
          <w:p w14:paraId="0DD3BC44" w14:textId="77777777" w:rsidR="00251A5C" w:rsidRPr="00F1703A" w:rsidRDefault="00251A5C" w:rsidP="00EC1ECF">
            <w:pPr>
              <w:jc w:val="center"/>
              <w:rPr>
                <w:rFonts w:ascii="Topmarks" w:hAnsi="Topmarks"/>
                <w:sz w:val="18"/>
                <w:szCs w:val="18"/>
              </w:rPr>
            </w:pPr>
            <w:r w:rsidRPr="00F1703A">
              <w:rPr>
                <w:rFonts w:ascii="Topmarks" w:hAnsi="Topmarks"/>
                <w:sz w:val="18"/>
                <w:szCs w:val="18"/>
              </w:rPr>
              <w:t>Growing up/Relationships</w:t>
            </w:r>
          </w:p>
          <w:p w14:paraId="0EEA3AF9" w14:textId="77777777" w:rsidR="00251A5C" w:rsidRPr="00F1703A" w:rsidRDefault="00251A5C" w:rsidP="00EC1ECF">
            <w:pPr>
              <w:jc w:val="center"/>
              <w:rPr>
                <w:rFonts w:ascii="Topmarks" w:hAnsi="Topmarks"/>
                <w:sz w:val="18"/>
                <w:szCs w:val="18"/>
              </w:rPr>
            </w:pPr>
          </w:p>
          <w:p w14:paraId="5CB4900F" w14:textId="77777777" w:rsidR="00251A5C" w:rsidRDefault="00251A5C" w:rsidP="00EC1ECF">
            <w:pPr>
              <w:jc w:val="center"/>
              <w:rPr>
                <w:rFonts w:ascii="Topmarks" w:hAnsi="Topmarks" w:cs="Arial"/>
                <w:sz w:val="22"/>
                <w:szCs w:val="22"/>
              </w:rPr>
            </w:pPr>
          </w:p>
        </w:tc>
        <w:tc>
          <w:tcPr>
            <w:tcW w:w="1478" w:type="dxa"/>
          </w:tcPr>
          <w:p w14:paraId="4AE513C2" w14:textId="77777777" w:rsidR="00251A5C" w:rsidRPr="00F1703A" w:rsidRDefault="00251A5C" w:rsidP="00EC1ECF">
            <w:pPr>
              <w:jc w:val="center"/>
              <w:rPr>
                <w:rFonts w:ascii="Topmarks" w:hAnsi="Topmarks"/>
                <w:sz w:val="18"/>
                <w:szCs w:val="18"/>
              </w:rPr>
            </w:pPr>
            <w:r w:rsidRPr="00F1703A">
              <w:rPr>
                <w:rFonts w:ascii="Topmarks" w:hAnsi="Topmarks"/>
                <w:sz w:val="18"/>
                <w:szCs w:val="18"/>
              </w:rPr>
              <w:t>Bullying Matters/</w:t>
            </w:r>
          </w:p>
          <w:p w14:paraId="160777FA" w14:textId="5133E73F" w:rsidR="00251A5C" w:rsidRDefault="00251A5C" w:rsidP="00EC1ECF">
            <w:pPr>
              <w:jc w:val="center"/>
              <w:rPr>
                <w:rFonts w:ascii="Topmarks" w:hAnsi="Topmarks" w:cs="Arial"/>
                <w:sz w:val="22"/>
                <w:szCs w:val="22"/>
              </w:rPr>
            </w:pPr>
            <w:r w:rsidRPr="00F1703A">
              <w:rPr>
                <w:rFonts w:ascii="Topmarks" w:hAnsi="Topmarks"/>
                <w:sz w:val="18"/>
                <w:szCs w:val="18"/>
              </w:rPr>
              <w:t>Drug Education</w:t>
            </w:r>
          </w:p>
        </w:tc>
        <w:tc>
          <w:tcPr>
            <w:tcW w:w="1360" w:type="dxa"/>
          </w:tcPr>
          <w:p w14:paraId="37927435" w14:textId="4F3B39B2" w:rsidR="00251A5C" w:rsidRDefault="00251A5C" w:rsidP="00EC1ECF">
            <w:pPr>
              <w:jc w:val="center"/>
              <w:rPr>
                <w:rFonts w:ascii="Topmarks" w:hAnsi="Topmarks" w:cs="Arial"/>
                <w:sz w:val="22"/>
                <w:szCs w:val="22"/>
              </w:rPr>
            </w:pPr>
            <w:r w:rsidRPr="00F1703A">
              <w:rPr>
                <w:rFonts w:ascii="Topmarks" w:hAnsi="Topmarks"/>
                <w:sz w:val="18"/>
                <w:szCs w:val="18"/>
              </w:rPr>
              <w:t>Being Me</w:t>
            </w:r>
          </w:p>
        </w:tc>
        <w:tc>
          <w:tcPr>
            <w:tcW w:w="1355" w:type="dxa"/>
          </w:tcPr>
          <w:p w14:paraId="0880EC8D" w14:textId="2E214B64" w:rsidR="00251A5C" w:rsidRDefault="00251A5C" w:rsidP="00EC1ECF">
            <w:pPr>
              <w:jc w:val="center"/>
              <w:rPr>
                <w:rFonts w:ascii="Topmarks" w:hAnsi="Topmarks" w:cs="Arial"/>
                <w:sz w:val="22"/>
                <w:szCs w:val="22"/>
              </w:rPr>
            </w:pPr>
            <w:r w:rsidRPr="00F1703A">
              <w:rPr>
                <w:rFonts w:ascii="Topmarks" w:hAnsi="Topmarks"/>
                <w:sz w:val="18"/>
                <w:szCs w:val="18"/>
              </w:rPr>
              <w:t>Money Matters</w:t>
            </w:r>
          </w:p>
        </w:tc>
        <w:tc>
          <w:tcPr>
            <w:tcW w:w="1371" w:type="dxa"/>
          </w:tcPr>
          <w:p w14:paraId="54FF81C9" w14:textId="4E55FA1E" w:rsidR="00251A5C" w:rsidRDefault="00251A5C" w:rsidP="00EC1ECF">
            <w:pPr>
              <w:jc w:val="center"/>
              <w:rPr>
                <w:rFonts w:ascii="Topmarks" w:hAnsi="Topmarks" w:cs="Arial"/>
                <w:sz w:val="22"/>
                <w:szCs w:val="22"/>
              </w:rPr>
            </w:pPr>
            <w:r w:rsidRPr="00F1703A">
              <w:rPr>
                <w:rFonts w:ascii="Topmarks" w:hAnsi="Topmarks"/>
                <w:sz w:val="18"/>
                <w:szCs w:val="18"/>
              </w:rPr>
              <w:t>Changes</w:t>
            </w:r>
          </w:p>
        </w:tc>
        <w:tc>
          <w:tcPr>
            <w:tcW w:w="1842" w:type="dxa"/>
          </w:tcPr>
          <w:p w14:paraId="6922EE6F" w14:textId="536932FB" w:rsidR="00251A5C" w:rsidRDefault="00251A5C" w:rsidP="00EC1ECF">
            <w:pPr>
              <w:jc w:val="center"/>
              <w:rPr>
                <w:rFonts w:ascii="Topmarks" w:hAnsi="Topmarks" w:cs="Arial"/>
                <w:sz w:val="22"/>
                <w:szCs w:val="22"/>
              </w:rPr>
            </w:pPr>
            <w:r w:rsidRPr="00F1703A">
              <w:rPr>
                <w:rFonts w:ascii="Topmarks" w:hAnsi="Topmarks"/>
                <w:sz w:val="18"/>
                <w:szCs w:val="18"/>
              </w:rPr>
              <w:t>Being Safe</w:t>
            </w:r>
          </w:p>
        </w:tc>
      </w:tr>
      <w:tr w:rsidR="00251A5C" w14:paraId="31421D30" w14:textId="77777777" w:rsidTr="00EC1ECF">
        <w:tc>
          <w:tcPr>
            <w:tcW w:w="1292" w:type="dxa"/>
          </w:tcPr>
          <w:p w14:paraId="3F6D8EBF" w14:textId="05D5981C" w:rsidR="00251A5C" w:rsidRDefault="00251A5C" w:rsidP="00EC1ECF">
            <w:pPr>
              <w:jc w:val="center"/>
              <w:rPr>
                <w:rFonts w:ascii="Topmarks" w:hAnsi="Topmarks" w:cs="Arial"/>
                <w:sz w:val="22"/>
                <w:szCs w:val="22"/>
              </w:rPr>
            </w:pPr>
            <w:r w:rsidRPr="00F1703A">
              <w:rPr>
                <w:rFonts w:ascii="Topmarks" w:hAnsi="Topmarks"/>
                <w:sz w:val="18"/>
                <w:szCs w:val="18"/>
              </w:rPr>
              <w:t>1</w:t>
            </w:r>
          </w:p>
        </w:tc>
        <w:tc>
          <w:tcPr>
            <w:tcW w:w="1650" w:type="dxa"/>
          </w:tcPr>
          <w:p w14:paraId="6E39243D" w14:textId="77777777" w:rsidR="00251A5C" w:rsidRPr="00F1703A" w:rsidRDefault="00251A5C" w:rsidP="00EC1ECF">
            <w:pPr>
              <w:jc w:val="center"/>
              <w:rPr>
                <w:rFonts w:ascii="Topmarks" w:hAnsi="Topmarks"/>
                <w:sz w:val="18"/>
                <w:szCs w:val="18"/>
              </w:rPr>
            </w:pPr>
            <w:r w:rsidRPr="00F1703A">
              <w:rPr>
                <w:rFonts w:ascii="Topmarks" w:hAnsi="Topmarks"/>
                <w:sz w:val="18"/>
                <w:szCs w:val="18"/>
              </w:rPr>
              <w:t>Being Healthy</w:t>
            </w:r>
          </w:p>
          <w:p w14:paraId="690A0B7A" w14:textId="21302F99" w:rsidR="00251A5C" w:rsidRDefault="00251A5C" w:rsidP="00EC1ECF">
            <w:pPr>
              <w:jc w:val="center"/>
              <w:rPr>
                <w:rFonts w:ascii="Topmarks" w:hAnsi="Topmarks" w:cs="Arial"/>
                <w:sz w:val="22"/>
                <w:szCs w:val="22"/>
              </w:rPr>
            </w:pPr>
            <w:r w:rsidRPr="00F1703A">
              <w:rPr>
                <w:rFonts w:ascii="Topmarks" w:hAnsi="Topmarks"/>
                <w:color w:val="4EA72E" w:themeColor="accent6"/>
                <w:sz w:val="18"/>
                <w:szCs w:val="18"/>
              </w:rPr>
              <w:t>Outdoor Learning</w:t>
            </w:r>
          </w:p>
        </w:tc>
        <w:tc>
          <w:tcPr>
            <w:tcW w:w="1478" w:type="dxa"/>
          </w:tcPr>
          <w:p w14:paraId="41673C35" w14:textId="509EC8BD" w:rsidR="00251A5C" w:rsidRDefault="00251A5C" w:rsidP="00EC1ECF">
            <w:pPr>
              <w:jc w:val="center"/>
              <w:rPr>
                <w:rFonts w:ascii="Topmarks" w:hAnsi="Topmarks" w:cs="Arial"/>
                <w:sz w:val="22"/>
                <w:szCs w:val="22"/>
              </w:rPr>
            </w:pPr>
            <w:r w:rsidRPr="00F1703A">
              <w:rPr>
                <w:rFonts w:ascii="Topmarks" w:hAnsi="Topmarks"/>
                <w:sz w:val="18"/>
                <w:szCs w:val="18"/>
              </w:rPr>
              <w:t>Being Responsible</w:t>
            </w:r>
          </w:p>
        </w:tc>
        <w:tc>
          <w:tcPr>
            <w:tcW w:w="1360" w:type="dxa"/>
          </w:tcPr>
          <w:p w14:paraId="307DA4E2" w14:textId="7687D16D" w:rsidR="00251A5C" w:rsidRDefault="00251A5C" w:rsidP="00EC1ECF">
            <w:pPr>
              <w:jc w:val="center"/>
              <w:rPr>
                <w:rFonts w:ascii="Topmarks" w:hAnsi="Topmarks" w:cs="Arial"/>
                <w:sz w:val="22"/>
                <w:szCs w:val="22"/>
              </w:rPr>
            </w:pPr>
            <w:r w:rsidRPr="00F1703A">
              <w:rPr>
                <w:rFonts w:ascii="Topmarks" w:hAnsi="Topmarks"/>
                <w:sz w:val="18"/>
                <w:szCs w:val="18"/>
              </w:rPr>
              <w:t>Exploring Emotions</w:t>
            </w:r>
          </w:p>
        </w:tc>
        <w:tc>
          <w:tcPr>
            <w:tcW w:w="1355" w:type="dxa"/>
          </w:tcPr>
          <w:p w14:paraId="5F2B2D98" w14:textId="537A2979" w:rsidR="00251A5C" w:rsidRDefault="00251A5C" w:rsidP="00EC1ECF">
            <w:pPr>
              <w:jc w:val="center"/>
              <w:rPr>
                <w:rFonts w:ascii="Topmarks" w:hAnsi="Topmarks" w:cs="Arial"/>
                <w:sz w:val="22"/>
                <w:szCs w:val="22"/>
              </w:rPr>
            </w:pPr>
            <w:r w:rsidRPr="00F1703A">
              <w:rPr>
                <w:rFonts w:ascii="Topmarks" w:hAnsi="Topmarks"/>
                <w:sz w:val="18"/>
                <w:szCs w:val="18"/>
              </w:rPr>
              <w:t>Relationships</w:t>
            </w:r>
          </w:p>
        </w:tc>
        <w:tc>
          <w:tcPr>
            <w:tcW w:w="1371" w:type="dxa"/>
          </w:tcPr>
          <w:p w14:paraId="1681029A" w14:textId="1095EFEF" w:rsidR="00251A5C" w:rsidRDefault="00251A5C" w:rsidP="00EC1ECF">
            <w:pPr>
              <w:jc w:val="center"/>
              <w:rPr>
                <w:rFonts w:ascii="Topmarks" w:hAnsi="Topmarks" w:cs="Arial"/>
                <w:sz w:val="22"/>
                <w:szCs w:val="22"/>
              </w:rPr>
            </w:pPr>
            <w:r w:rsidRPr="00F1703A">
              <w:rPr>
                <w:rFonts w:ascii="Topmarks" w:hAnsi="Topmarks"/>
                <w:sz w:val="18"/>
                <w:szCs w:val="18"/>
              </w:rPr>
              <w:t>Difference and Diversity</w:t>
            </w:r>
          </w:p>
        </w:tc>
        <w:tc>
          <w:tcPr>
            <w:tcW w:w="1842" w:type="dxa"/>
          </w:tcPr>
          <w:p w14:paraId="6E4D9460" w14:textId="632269A8" w:rsidR="00251A5C" w:rsidRDefault="00251A5C" w:rsidP="00EC1ECF">
            <w:pPr>
              <w:jc w:val="center"/>
              <w:rPr>
                <w:rFonts w:ascii="Topmarks" w:hAnsi="Topmarks" w:cs="Arial"/>
                <w:sz w:val="22"/>
                <w:szCs w:val="22"/>
              </w:rPr>
            </w:pPr>
            <w:r w:rsidRPr="00F1703A">
              <w:rPr>
                <w:rFonts w:ascii="Topmarks" w:hAnsi="Topmarks"/>
                <w:sz w:val="18"/>
                <w:szCs w:val="18"/>
              </w:rPr>
              <w:t>Growing Up/ Relationships</w:t>
            </w:r>
          </w:p>
        </w:tc>
      </w:tr>
      <w:tr w:rsidR="00251A5C" w14:paraId="76BB679C" w14:textId="77777777" w:rsidTr="00EC1ECF">
        <w:tc>
          <w:tcPr>
            <w:tcW w:w="1292" w:type="dxa"/>
          </w:tcPr>
          <w:p w14:paraId="50668D15" w14:textId="3A3C36F6" w:rsidR="00251A5C" w:rsidRDefault="00251A5C" w:rsidP="00EC1ECF">
            <w:pPr>
              <w:jc w:val="center"/>
              <w:rPr>
                <w:rFonts w:ascii="Topmarks" w:hAnsi="Topmarks" w:cs="Arial"/>
                <w:sz w:val="22"/>
                <w:szCs w:val="22"/>
              </w:rPr>
            </w:pPr>
            <w:r w:rsidRPr="00F1703A">
              <w:rPr>
                <w:rFonts w:ascii="Topmarks" w:hAnsi="Topmarks"/>
                <w:sz w:val="18"/>
                <w:szCs w:val="18"/>
              </w:rPr>
              <w:t>2</w:t>
            </w:r>
          </w:p>
        </w:tc>
        <w:tc>
          <w:tcPr>
            <w:tcW w:w="1650" w:type="dxa"/>
          </w:tcPr>
          <w:p w14:paraId="3315488B" w14:textId="77777777" w:rsidR="00251A5C" w:rsidRPr="00F1703A" w:rsidRDefault="00251A5C" w:rsidP="00EC1ECF">
            <w:pPr>
              <w:jc w:val="center"/>
              <w:rPr>
                <w:rFonts w:ascii="Topmarks" w:hAnsi="Topmarks"/>
                <w:sz w:val="18"/>
                <w:szCs w:val="18"/>
              </w:rPr>
            </w:pPr>
            <w:r w:rsidRPr="00F1703A">
              <w:rPr>
                <w:rFonts w:ascii="Topmarks" w:hAnsi="Topmarks"/>
                <w:sz w:val="18"/>
                <w:szCs w:val="18"/>
              </w:rPr>
              <w:t>Being Me</w:t>
            </w:r>
          </w:p>
          <w:p w14:paraId="093F45E2" w14:textId="77777777" w:rsidR="00251A5C" w:rsidRDefault="00251A5C" w:rsidP="00EC1ECF">
            <w:pPr>
              <w:jc w:val="center"/>
              <w:rPr>
                <w:rFonts w:ascii="Topmarks" w:hAnsi="Topmarks" w:cs="Arial"/>
                <w:sz w:val="22"/>
                <w:szCs w:val="22"/>
              </w:rPr>
            </w:pPr>
          </w:p>
        </w:tc>
        <w:tc>
          <w:tcPr>
            <w:tcW w:w="1478" w:type="dxa"/>
          </w:tcPr>
          <w:p w14:paraId="528CD9C8" w14:textId="77777777" w:rsidR="00251A5C" w:rsidRPr="00F1703A" w:rsidRDefault="00251A5C" w:rsidP="00EC1ECF">
            <w:pPr>
              <w:jc w:val="center"/>
              <w:rPr>
                <w:rFonts w:ascii="Topmarks" w:hAnsi="Topmarks"/>
                <w:sz w:val="18"/>
                <w:szCs w:val="18"/>
              </w:rPr>
            </w:pPr>
            <w:r w:rsidRPr="00F1703A">
              <w:rPr>
                <w:rFonts w:ascii="Topmarks" w:hAnsi="Topmarks"/>
                <w:sz w:val="18"/>
                <w:szCs w:val="18"/>
              </w:rPr>
              <w:t>Bullying Matters</w:t>
            </w:r>
          </w:p>
          <w:p w14:paraId="5B68AE1D" w14:textId="008BACF8" w:rsidR="00251A5C" w:rsidRDefault="00251A5C" w:rsidP="00EC1ECF">
            <w:pPr>
              <w:jc w:val="center"/>
              <w:rPr>
                <w:rFonts w:ascii="Topmarks" w:hAnsi="Topmarks" w:cs="Arial"/>
                <w:sz w:val="22"/>
                <w:szCs w:val="22"/>
              </w:rPr>
            </w:pPr>
            <w:r w:rsidRPr="00F1703A">
              <w:rPr>
                <w:rFonts w:ascii="Topmarks" w:hAnsi="Topmarks"/>
                <w:color w:val="4EA72E" w:themeColor="accent6"/>
                <w:sz w:val="18"/>
                <w:szCs w:val="18"/>
              </w:rPr>
              <w:t>Outdoor Learning</w:t>
            </w:r>
          </w:p>
        </w:tc>
        <w:tc>
          <w:tcPr>
            <w:tcW w:w="1360" w:type="dxa"/>
          </w:tcPr>
          <w:p w14:paraId="59EC8585" w14:textId="09775B5F" w:rsidR="00251A5C" w:rsidRDefault="00251A5C" w:rsidP="00EC1ECF">
            <w:pPr>
              <w:jc w:val="center"/>
              <w:rPr>
                <w:rFonts w:ascii="Topmarks" w:hAnsi="Topmarks" w:cs="Arial"/>
                <w:sz w:val="22"/>
                <w:szCs w:val="22"/>
              </w:rPr>
            </w:pPr>
            <w:r w:rsidRPr="00F1703A">
              <w:rPr>
                <w:rFonts w:ascii="Topmarks" w:hAnsi="Topmarks"/>
                <w:sz w:val="18"/>
                <w:szCs w:val="18"/>
              </w:rPr>
              <w:t>Changes</w:t>
            </w:r>
          </w:p>
        </w:tc>
        <w:tc>
          <w:tcPr>
            <w:tcW w:w="1355" w:type="dxa"/>
          </w:tcPr>
          <w:p w14:paraId="61CB2A3D" w14:textId="7320EFBA" w:rsidR="00251A5C" w:rsidRDefault="00251A5C" w:rsidP="00EC1ECF">
            <w:pPr>
              <w:jc w:val="center"/>
              <w:rPr>
                <w:rFonts w:ascii="Topmarks" w:hAnsi="Topmarks" w:cs="Arial"/>
                <w:sz w:val="22"/>
                <w:szCs w:val="22"/>
              </w:rPr>
            </w:pPr>
            <w:r w:rsidRPr="00F1703A">
              <w:rPr>
                <w:rFonts w:ascii="Topmarks" w:hAnsi="Topmarks"/>
                <w:sz w:val="18"/>
                <w:szCs w:val="18"/>
              </w:rPr>
              <w:t>Drug Education</w:t>
            </w:r>
          </w:p>
        </w:tc>
        <w:tc>
          <w:tcPr>
            <w:tcW w:w="1371" w:type="dxa"/>
          </w:tcPr>
          <w:p w14:paraId="4A2047B7" w14:textId="6632A362" w:rsidR="00251A5C" w:rsidRDefault="00251A5C" w:rsidP="00EC1ECF">
            <w:pPr>
              <w:jc w:val="center"/>
              <w:rPr>
                <w:rFonts w:ascii="Topmarks" w:hAnsi="Topmarks" w:cs="Arial"/>
                <w:sz w:val="22"/>
                <w:szCs w:val="22"/>
              </w:rPr>
            </w:pPr>
            <w:r w:rsidRPr="00F1703A">
              <w:rPr>
                <w:rFonts w:ascii="Topmarks" w:hAnsi="Topmarks"/>
                <w:sz w:val="18"/>
                <w:szCs w:val="18"/>
              </w:rPr>
              <w:t>Money Matters</w:t>
            </w:r>
          </w:p>
        </w:tc>
        <w:tc>
          <w:tcPr>
            <w:tcW w:w="1842" w:type="dxa"/>
          </w:tcPr>
          <w:p w14:paraId="536C245A" w14:textId="3FB2CC81" w:rsidR="00251A5C" w:rsidRDefault="00251A5C" w:rsidP="00EC1ECF">
            <w:pPr>
              <w:jc w:val="center"/>
              <w:rPr>
                <w:rFonts w:ascii="Topmarks" w:hAnsi="Topmarks" w:cs="Arial"/>
                <w:sz w:val="22"/>
                <w:szCs w:val="22"/>
              </w:rPr>
            </w:pPr>
            <w:r w:rsidRPr="00F1703A">
              <w:rPr>
                <w:rFonts w:ascii="Topmarks" w:hAnsi="Topmarks"/>
                <w:sz w:val="18"/>
                <w:szCs w:val="18"/>
              </w:rPr>
              <w:t>Growing Up/ Relationships</w:t>
            </w:r>
          </w:p>
        </w:tc>
      </w:tr>
      <w:tr w:rsidR="00251A5C" w14:paraId="215B1AA0" w14:textId="77777777" w:rsidTr="00EC1ECF">
        <w:tc>
          <w:tcPr>
            <w:tcW w:w="1292" w:type="dxa"/>
          </w:tcPr>
          <w:p w14:paraId="0E82C07D" w14:textId="495C4BE7" w:rsidR="00251A5C" w:rsidRDefault="00251A5C" w:rsidP="00EC1ECF">
            <w:pPr>
              <w:jc w:val="center"/>
              <w:rPr>
                <w:rFonts w:ascii="Topmarks" w:hAnsi="Topmarks" w:cs="Arial"/>
                <w:sz w:val="22"/>
                <w:szCs w:val="22"/>
              </w:rPr>
            </w:pPr>
            <w:r w:rsidRPr="00F1703A">
              <w:rPr>
                <w:rFonts w:ascii="Topmarks" w:hAnsi="Topmarks"/>
                <w:sz w:val="18"/>
                <w:szCs w:val="18"/>
              </w:rPr>
              <w:t>3</w:t>
            </w:r>
          </w:p>
        </w:tc>
        <w:tc>
          <w:tcPr>
            <w:tcW w:w="1650" w:type="dxa"/>
          </w:tcPr>
          <w:p w14:paraId="74D8AAFE" w14:textId="5199B10C" w:rsidR="00251A5C" w:rsidRPr="00F1703A" w:rsidRDefault="00251A5C" w:rsidP="00EC1ECF">
            <w:pPr>
              <w:jc w:val="center"/>
              <w:rPr>
                <w:rFonts w:ascii="Topmarks" w:hAnsi="Topmarks"/>
                <w:sz w:val="18"/>
                <w:szCs w:val="18"/>
              </w:rPr>
            </w:pPr>
            <w:r w:rsidRPr="00F1703A">
              <w:rPr>
                <w:rFonts w:ascii="Topmarks" w:hAnsi="Topmarks"/>
                <w:sz w:val="18"/>
                <w:szCs w:val="18"/>
              </w:rPr>
              <w:t>Being Healthy (to be covered in science)</w:t>
            </w:r>
          </w:p>
          <w:p w14:paraId="3724B674" w14:textId="77777777" w:rsidR="00251A5C" w:rsidRPr="00F1703A" w:rsidRDefault="00251A5C" w:rsidP="00EC1ECF">
            <w:pPr>
              <w:jc w:val="center"/>
              <w:rPr>
                <w:rFonts w:ascii="Topmarks" w:hAnsi="Topmarks"/>
                <w:sz w:val="18"/>
                <w:szCs w:val="18"/>
              </w:rPr>
            </w:pPr>
          </w:p>
          <w:p w14:paraId="491F35C7" w14:textId="77777777" w:rsidR="00251A5C" w:rsidRDefault="00251A5C" w:rsidP="00EC1ECF">
            <w:pPr>
              <w:jc w:val="center"/>
              <w:rPr>
                <w:rFonts w:ascii="Topmarks" w:hAnsi="Topmarks" w:cs="Arial"/>
                <w:sz w:val="22"/>
                <w:szCs w:val="22"/>
              </w:rPr>
            </w:pPr>
          </w:p>
        </w:tc>
        <w:tc>
          <w:tcPr>
            <w:tcW w:w="1478" w:type="dxa"/>
          </w:tcPr>
          <w:p w14:paraId="4D5F003D" w14:textId="16785470" w:rsidR="00251A5C" w:rsidRDefault="00251A5C" w:rsidP="00EC1ECF">
            <w:pPr>
              <w:jc w:val="center"/>
              <w:rPr>
                <w:rFonts w:ascii="Topmarks" w:hAnsi="Topmarks" w:cs="Arial"/>
                <w:sz w:val="22"/>
                <w:szCs w:val="22"/>
              </w:rPr>
            </w:pPr>
            <w:r w:rsidRPr="00F1703A">
              <w:rPr>
                <w:rFonts w:ascii="Topmarks" w:hAnsi="Topmarks"/>
                <w:sz w:val="18"/>
                <w:szCs w:val="18"/>
              </w:rPr>
              <w:t>Being Responsible</w:t>
            </w:r>
          </w:p>
        </w:tc>
        <w:tc>
          <w:tcPr>
            <w:tcW w:w="1360" w:type="dxa"/>
          </w:tcPr>
          <w:p w14:paraId="5099020B" w14:textId="214C0D6E" w:rsidR="00251A5C" w:rsidRDefault="00251A5C" w:rsidP="00EC1ECF">
            <w:pPr>
              <w:jc w:val="center"/>
              <w:rPr>
                <w:rFonts w:ascii="Topmarks" w:hAnsi="Topmarks" w:cs="Arial"/>
                <w:sz w:val="22"/>
                <w:szCs w:val="22"/>
              </w:rPr>
            </w:pPr>
            <w:r w:rsidRPr="00F1703A">
              <w:rPr>
                <w:rFonts w:ascii="Topmarks" w:hAnsi="Topmarks"/>
                <w:sz w:val="18"/>
                <w:szCs w:val="18"/>
              </w:rPr>
              <w:t>Exploring Emotions</w:t>
            </w:r>
          </w:p>
        </w:tc>
        <w:tc>
          <w:tcPr>
            <w:tcW w:w="1355" w:type="dxa"/>
          </w:tcPr>
          <w:p w14:paraId="7DABE609" w14:textId="102A0A94" w:rsidR="00251A5C" w:rsidRPr="00F1703A" w:rsidRDefault="00251A5C" w:rsidP="00EC1ECF">
            <w:pPr>
              <w:jc w:val="center"/>
              <w:rPr>
                <w:rFonts w:ascii="Topmarks" w:hAnsi="Topmarks"/>
                <w:color w:val="4EA72E" w:themeColor="accent6"/>
                <w:sz w:val="18"/>
                <w:szCs w:val="18"/>
              </w:rPr>
            </w:pPr>
            <w:r w:rsidRPr="00F1703A">
              <w:rPr>
                <w:rFonts w:ascii="Topmarks" w:hAnsi="Topmarks"/>
                <w:color w:val="4EA72E" w:themeColor="accent6"/>
                <w:sz w:val="18"/>
                <w:szCs w:val="18"/>
              </w:rPr>
              <w:t>Outdoor</w:t>
            </w:r>
          </w:p>
          <w:p w14:paraId="46A4E67F" w14:textId="77777777" w:rsidR="00251A5C" w:rsidRPr="00F1703A" w:rsidRDefault="00251A5C" w:rsidP="00EC1ECF">
            <w:pPr>
              <w:jc w:val="center"/>
              <w:rPr>
                <w:rFonts w:ascii="Topmarks" w:hAnsi="Topmarks"/>
                <w:color w:val="4EA72E" w:themeColor="accent6"/>
                <w:sz w:val="18"/>
                <w:szCs w:val="18"/>
              </w:rPr>
            </w:pPr>
            <w:r w:rsidRPr="00F1703A">
              <w:rPr>
                <w:rFonts w:ascii="Topmarks" w:hAnsi="Topmarks"/>
                <w:color w:val="4EA72E" w:themeColor="accent6"/>
                <w:sz w:val="18"/>
                <w:szCs w:val="18"/>
              </w:rPr>
              <w:t>Learning</w:t>
            </w:r>
          </w:p>
          <w:p w14:paraId="18F050B1" w14:textId="77777777" w:rsidR="00251A5C" w:rsidRDefault="00251A5C" w:rsidP="00EC1ECF">
            <w:pPr>
              <w:jc w:val="center"/>
              <w:rPr>
                <w:rFonts w:ascii="Topmarks" w:hAnsi="Topmarks" w:cs="Arial"/>
                <w:sz w:val="22"/>
                <w:szCs w:val="22"/>
              </w:rPr>
            </w:pPr>
          </w:p>
        </w:tc>
        <w:tc>
          <w:tcPr>
            <w:tcW w:w="1371" w:type="dxa"/>
          </w:tcPr>
          <w:p w14:paraId="565450F8" w14:textId="37E494DA" w:rsidR="00251A5C" w:rsidRDefault="00251A5C" w:rsidP="00EC1ECF">
            <w:pPr>
              <w:jc w:val="center"/>
              <w:rPr>
                <w:rFonts w:ascii="Topmarks" w:hAnsi="Topmarks" w:cs="Arial"/>
                <w:sz w:val="22"/>
                <w:szCs w:val="22"/>
              </w:rPr>
            </w:pPr>
            <w:r w:rsidRPr="00F1703A">
              <w:rPr>
                <w:rFonts w:ascii="Topmarks" w:hAnsi="Topmarks"/>
                <w:sz w:val="18"/>
                <w:szCs w:val="18"/>
              </w:rPr>
              <w:t>Relationships</w:t>
            </w:r>
          </w:p>
        </w:tc>
        <w:tc>
          <w:tcPr>
            <w:tcW w:w="1842" w:type="dxa"/>
          </w:tcPr>
          <w:p w14:paraId="7BB31C8C" w14:textId="02EBFF0B" w:rsidR="00251A5C" w:rsidRDefault="00251A5C" w:rsidP="00EC1ECF">
            <w:pPr>
              <w:jc w:val="center"/>
              <w:rPr>
                <w:rFonts w:ascii="Topmarks" w:hAnsi="Topmarks" w:cs="Arial"/>
                <w:sz w:val="22"/>
                <w:szCs w:val="22"/>
              </w:rPr>
            </w:pPr>
            <w:r w:rsidRPr="00F1703A">
              <w:rPr>
                <w:rFonts w:ascii="Topmarks" w:hAnsi="Topmarks"/>
                <w:sz w:val="18"/>
                <w:szCs w:val="18"/>
              </w:rPr>
              <w:t>Growing Up</w:t>
            </w:r>
          </w:p>
        </w:tc>
      </w:tr>
      <w:tr w:rsidR="00251A5C" w14:paraId="666C74AB" w14:textId="77777777" w:rsidTr="00EC1ECF">
        <w:tc>
          <w:tcPr>
            <w:tcW w:w="1292" w:type="dxa"/>
          </w:tcPr>
          <w:p w14:paraId="6249DD30" w14:textId="32A40A1C" w:rsidR="00251A5C" w:rsidRDefault="00251A5C" w:rsidP="00EC1ECF">
            <w:pPr>
              <w:jc w:val="center"/>
              <w:rPr>
                <w:rFonts w:ascii="Topmarks" w:hAnsi="Topmarks" w:cs="Arial"/>
                <w:sz w:val="22"/>
                <w:szCs w:val="22"/>
              </w:rPr>
            </w:pPr>
            <w:r w:rsidRPr="00F1703A">
              <w:rPr>
                <w:rFonts w:ascii="Topmarks" w:hAnsi="Topmarks"/>
                <w:sz w:val="18"/>
                <w:szCs w:val="18"/>
              </w:rPr>
              <w:t>4</w:t>
            </w:r>
          </w:p>
        </w:tc>
        <w:tc>
          <w:tcPr>
            <w:tcW w:w="1650" w:type="dxa"/>
          </w:tcPr>
          <w:p w14:paraId="5A24A818" w14:textId="77777777" w:rsidR="00251A5C" w:rsidRPr="00F1703A" w:rsidRDefault="00251A5C" w:rsidP="00EC1ECF">
            <w:pPr>
              <w:jc w:val="center"/>
              <w:rPr>
                <w:rFonts w:ascii="Topmarks" w:hAnsi="Topmarks"/>
                <w:sz w:val="18"/>
                <w:szCs w:val="18"/>
              </w:rPr>
            </w:pPr>
            <w:r w:rsidRPr="00F1703A">
              <w:rPr>
                <w:rFonts w:ascii="Topmarks" w:hAnsi="Topmarks"/>
                <w:sz w:val="18"/>
                <w:szCs w:val="18"/>
              </w:rPr>
              <w:t>Being Me</w:t>
            </w:r>
          </w:p>
          <w:p w14:paraId="46B75327" w14:textId="77777777" w:rsidR="00251A5C" w:rsidRDefault="00251A5C" w:rsidP="00EC1ECF">
            <w:pPr>
              <w:jc w:val="center"/>
              <w:rPr>
                <w:rFonts w:ascii="Topmarks" w:hAnsi="Topmarks" w:cs="Arial"/>
                <w:sz w:val="22"/>
                <w:szCs w:val="22"/>
              </w:rPr>
            </w:pPr>
          </w:p>
        </w:tc>
        <w:tc>
          <w:tcPr>
            <w:tcW w:w="1478" w:type="dxa"/>
          </w:tcPr>
          <w:p w14:paraId="01FDDB69" w14:textId="4B517BFB" w:rsidR="00251A5C" w:rsidRDefault="00251A5C" w:rsidP="00EC1ECF">
            <w:pPr>
              <w:jc w:val="center"/>
              <w:rPr>
                <w:rFonts w:ascii="Topmarks" w:hAnsi="Topmarks" w:cs="Arial"/>
                <w:sz w:val="22"/>
                <w:szCs w:val="22"/>
              </w:rPr>
            </w:pPr>
            <w:r w:rsidRPr="00F1703A">
              <w:rPr>
                <w:rFonts w:ascii="Topmarks" w:hAnsi="Topmarks"/>
                <w:sz w:val="18"/>
                <w:szCs w:val="18"/>
              </w:rPr>
              <w:t>Bullying Matters</w:t>
            </w:r>
          </w:p>
        </w:tc>
        <w:tc>
          <w:tcPr>
            <w:tcW w:w="1360" w:type="dxa"/>
          </w:tcPr>
          <w:p w14:paraId="100E2F2B" w14:textId="77777777" w:rsidR="00251A5C" w:rsidRPr="00F1703A" w:rsidRDefault="00251A5C" w:rsidP="00EC1ECF">
            <w:pPr>
              <w:jc w:val="center"/>
              <w:rPr>
                <w:rFonts w:ascii="Topmarks" w:hAnsi="Topmarks"/>
                <w:sz w:val="18"/>
                <w:szCs w:val="18"/>
              </w:rPr>
            </w:pPr>
            <w:r w:rsidRPr="00F1703A">
              <w:rPr>
                <w:rFonts w:ascii="Topmarks" w:hAnsi="Topmarks"/>
                <w:sz w:val="18"/>
                <w:szCs w:val="18"/>
              </w:rPr>
              <w:t>Changes</w:t>
            </w:r>
          </w:p>
          <w:p w14:paraId="0B343614" w14:textId="77777777" w:rsidR="00251A5C" w:rsidRPr="00F1703A" w:rsidRDefault="00251A5C" w:rsidP="00EC1ECF">
            <w:pPr>
              <w:jc w:val="center"/>
              <w:rPr>
                <w:rFonts w:ascii="Topmarks" w:hAnsi="Topmarks"/>
                <w:sz w:val="18"/>
                <w:szCs w:val="18"/>
              </w:rPr>
            </w:pPr>
          </w:p>
          <w:p w14:paraId="02D6EF44" w14:textId="77777777" w:rsidR="00251A5C" w:rsidRDefault="00251A5C" w:rsidP="00EC1ECF">
            <w:pPr>
              <w:jc w:val="center"/>
              <w:rPr>
                <w:rFonts w:ascii="Topmarks" w:hAnsi="Topmarks" w:cs="Arial"/>
                <w:sz w:val="22"/>
                <w:szCs w:val="22"/>
              </w:rPr>
            </w:pPr>
          </w:p>
        </w:tc>
        <w:tc>
          <w:tcPr>
            <w:tcW w:w="1355" w:type="dxa"/>
          </w:tcPr>
          <w:p w14:paraId="0AA5A5F4" w14:textId="6D0B4C3E" w:rsidR="00251A5C" w:rsidRDefault="00251A5C" w:rsidP="00EC1ECF">
            <w:pPr>
              <w:jc w:val="center"/>
              <w:rPr>
                <w:rFonts w:ascii="Topmarks" w:hAnsi="Topmarks" w:cs="Arial"/>
                <w:sz w:val="22"/>
                <w:szCs w:val="22"/>
              </w:rPr>
            </w:pPr>
            <w:r w:rsidRPr="00F1703A">
              <w:rPr>
                <w:rFonts w:ascii="Topmarks" w:hAnsi="Topmarks"/>
                <w:sz w:val="18"/>
                <w:szCs w:val="18"/>
              </w:rPr>
              <w:t>Drug Education</w:t>
            </w:r>
          </w:p>
        </w:tc>
        <w:tc>
          <w:tcPr>
            <w:tcW w:w="1371" w:type="dxa"/>
          </w:tcPr>
          <w:p w14:paraId="6578E274" w14:textId="77777777" w:rsidR="00251A5C" w:rsidRPr="00F1703A" w:rsidRDefault="00251A5C" w:rsidP="00EC1ECF">
            <w:pPr>
              <w:jc w:val="center"/>
              <w:rPr>
                <w:rFonts w:ascii="Topmarks" w:hAnsi="Topmarks"/>
                <w:color w:val="4EA72E" w:themeColor="accent6"/>
                <w:sz w:val="18"/>
                <w:szCs w:val="18"/>
              </w:rPr>
            </w:pPr>
            <w:r w:rsidRPr="00F1703A">
              <w:rPr>
                <w:rFonts w:ascii="Topmarks" w:hAnsi="Topmarks"/>
                <w:color w:val="4EA72E" w:themeColor="accent6"/>
                <w:sz w:val="18"/>
                <w:szCs w:val="18"/>
              </w:rPr>
              <w:t>Outdoor Learning</w:t>
            </w:r>
          </w:p>
          <w:p w14:paraId="0FDC2621" w14:textId="699466C3" w:rsidR="00251A5C" w:rsidRDefault="00251A5C" w:rsidP="00EC1ECF">
            <w:pPr>
              <w:jc w:val="center"/>
              <w:rPr>
                <w:rFonts w:ascii="Topmarks" w:hAnsi="Topmarks" w:cs="Arial"/>
                <w:sz w:val="22"/>
                <w:szCs w:val="22"/>
              </w:rPr>
            </w:pPr>
            <w:r w:rsidRPr="00F1703A">
              <w:rPr>
                <w:rFonts w:ascii="Topmarks" w:hAnsi="Topmarks"/>
                <w:sz w:val="18"/>
                <w:szCs w:val="18"/>
              </w:rPr>
              <w:t>Money Matters</w:t>
            </w:r>
          </w:p>
        </w:tc>
        <w:tc>
          <w:tcPr>
            <w:tcW w:w="1842" w:type="dxa"/>
          </w:tcPr>
          <w:p w14:paraId="0BAF7D74" w14:textId="7D3732E2" w:rsidR="00251A5C" w:rsidRDefault="00251A5C" w:rsidP="00EC1ECF">
            <w:pPr>
              <w:jc w:val="center"/>
              <w:rPr>
                <w:rFonts w:ascii="Topmarks" w:hAnsi="Topmarks" w:cs="Arial"/>
                <w:sz w:val="22"/>
                <w:szCs w:val="22"/>
              </w:rPr>
            </w:pPr>
            <w:r w:rsidRPr="00F1703A">
              <w:rPr>
                <w:rFonts w:ascii="Topmarks" w:hAnsi="Topmarks"/>
                <w:sz w:val="18"/>
                <w:szCs w:val="18"/>
              </w:rPr>
              <w:t>Growing Up/ Relationships</w:t>
            </w:r>
          </w:p>
        </w:tc>
      </w:tr>
      <w:tr w:rsidR="00251A5C" w14:paraId="5F202B89" w14:textId="77777777" w:rsidTr="00EC1ECF">
        <w:tc>
          <w:tcPr>
            <w:tcW w:w="1292" w:type="dxa"/>
          </w:tcPr>
          <w:p w14:paraId="09185C2B" w14:textId="49A80575" w:rsidR="00251A5C" w:rsidRDefault="00251A5C" w:rsidP="00EC1ECF">
            <w:pPr>
              <w:jc w:val="center"/>
              <w:rPr>
                <w:rFonts w:ascii="Topmarks" w:hAnsi="Topmarks" w:cs="Arial"/>
                <w:sz w:val="22"/>
                <w:szCs w:val="22"/>
              </w:rPr>
            </w:pPr>
            <w:r w:rsidRPr="00F1703A">
              <w:rPr>
                <w:rFonts w:ascii="Topmarks" w:hAnsi="Topmarks"/>
                <w:sz w:val="18"/>
                <w:szCs w:val="18"/>
              </w:rPr>
              <w:t>5</w:t>
            </w:r>
          </w:p>
        </w:tc>
        <w:tc>
          <w:tcPr>
            <w:tcW w:w="1650" w:type="dxa"/>
          </w:tcPr>
          <w:p w14:paraId="4DE62EFF" w14:textId="77777777" w:rsidR="00251A5C" w:rsidRPr="00F1703A" w:rsidRDefault="00251A5C" w:rsidP="00EC1ECF">
            <w:pPr>
              <w:jc w:val="center"/>
              <w:rPr>
                <w:rFonts w:ascii="Topmarks" w:hAnsi="Topmarks"/>
                <w:sz w:val="18"/>
                <w:szCs w:val="18"/>
              </w:rPr>
            </w:pPr>
            <w:r w:rsidRPr="00F1703A">
              <w:rPr>
                <w:rFonts w:ascii="Topmarks" w:hAnsi="Topmarks"/>
                <w:sz w:val="18"/>
                <w:szCs w:val="18"/>
              </w:rPr>
              <w:t>Being Healthy</w:t>
            </w:r>
          </w:p>
          <w:p w14:paraId="0694A46F" w14:textId="77777777" w:rsidR="00251A5C" w:rsidRDefault="00251A5C" w:rsidP="00EC1ECF">
            <w:pPr>
              <w:jc w:val="center"/>
              <w:rPr>
                <w:rFonts w:ascii="Topmarks" w:hAnsi="Topmarks" w:cs="Arial"/>
                <w:sz w:val="22"/>
                <w:szCs w:val="22"/>
              </w:rPr>
            </w:pPr>
          </w:p>
        </w:tc>
        <w:tc>
          <w:tcPr>
            <w:tcW w:w="1478" w:type="dxa"/>
          </w:tcPr>
          <w:p w14:paraId="0F74DC64" w14:textId="12A5D025" w:rsidR="00251A5C" w:rsidRDefault="00251A5C" w:rsidP="00EC1ECF">
            <w:pPr>
              <w:jc w:val="center"/>
              <w:rPr>
                <w:rFonts w:ascii="Topmarks" w:hAnsi="Topmarks" w:cs="Arial"/>
                <w:sz w:val="22"/>
                <w:szCs w:val="22"/>
              </w:rPr>
            </w:pPr>
            <w:r w:rsidRPr="00F1703A">
              <w:rPr>
                <w:rFonts w:ascii="Topmarks" w:hAnsi="Topmarks"/>
                <w:sz w:val="18"/>
                <w:szCs w:val="18"/>
              </w:rPr>
              <w:t>Being Responsible</w:t>
            </w:r>
          </w:p>
        </w:tc>
        <w:tc>
          <w:tcPr>
            <w:tcW w:w="1360" w:type="dxa"/>
          </w:tcPr>
          <w:p w14:paraId="7E2ED74E" w14:textId="572F34CD" w:rsidR="00251A5C" w:rsidRPr="00F1703A" w:rsidRDefault="00251A5C" w:rsidP="00EC1ECF">
            <w:pPr>
              <w:jc w:val="center"/>
              <w:rPr>
                <w:rFonts w:ascii="Topmarks" w:hAnsi="Topmarks"/>
                <w:color w:val="4EA72E" w:themeColor="accent6"/>
                <w:sz w:val="18"/>
                <w:szCs w:val="18"/>
              </w:rPr>
            </w:pPr>
            <w:r w:rsidRPr="00F1703A">
              <w:rPr>
                <w:rFonts w:ascii="Topmarks" w:hAnsi="Topmarks"/>
                <w:sz w:val="18"/>
                <w:szCs w:val="18"/>
              </w:rPr>
              <w:t>Relationships</w:t>
            </w:r>
          </w:p>
          <w:p w14:paraId="1137A64C" w14:textId="6606D08E" w:rsidR="00251A5C" w:rsidRDefault="00251A5C" w:rsidP="00EC1ECF">
            <w:pPr>
              <w:jc w:val="center"/>
              <w:rPr>
                <w:rFonts w:ascii="Topmarks" w:hAnsi="Topmarks" w:cs="Arial"/>
                <w:sz w:val="22"/>
                <w:szCs w:val="22"/>
              </w:rPr>
            </w:pPr>
            <w:r w:rsidRPr="00F1703A">
              <w:rPr>
                <w:rFonts w:ascii="Topmarks" w:hAnsi="Topmarks"/>
                <w:color w:val="4EA72E" w:themeColor="accent6"/>
                <w:sz w:val="18"/>
                <w:szCs w:val="18"/>
              </w:rPr>
              <w:t>Outdoor Learning</w:t>
            </w:r>
          </w:p>
        </w:tc>
        <w:tc>
          <w:tcPr>
            <w:tcW w:w="1355" w:type="dxa"/>
          </w:tcPr>
          <w:p w14:paraId="2E7BD64B" w14:textId="490992DC" w:rsidR="00251A5C" w:rsidRPr="00F1703A" w:rsidRDefault="00251A5C" w:rsidP="00EC1ECF">
            <w:pPr>
              <w:jc w:val="center"/>
              <w:rPr>
                <w:rFonts w:ascii="Topmarks" w:hAnsi="Topmarks"/>
                <w:sz w:val="18"/>
                <w:szCs w:val="18"/>
              </w:rPr>
            </w:pPr>
            <w:r w:rsidRPr="00F1703A">
              <w:rPr>
                <w:rFonts w:ascii="Topmarks" w:hAnsi="Topmarks"/>
                <w:sz w:val="18"/>
                <w:szCs w:val="18"/>
              </w:rPr>
              <w:t>Exploring</w:t>
            </w:r>
          </w:p>
          <w:p w14:paraId="1EF36D68" w14:textId="5FD8B4A4" w:rsidR="00251A5C" w:rsidRDefault="00251A5C" w:rsidP="00EC1ECF">
            <w:pPr>
              <w:jc w:val="center"/>
              <w:rPr>
                <w:rFonts w:ascii="Topmarks" w:hAnsi="Topmarks" w:cs="Arial"/>
                <w:sz w:val="22"/>
                <w:szCs w:val="22"/>
              </w:rPr>
            </w:pPr>
            <w:r w:rsidRPr="00F1703A">
              <w:rPr>
                <w:rFonts w:ascii="Topmarks" w:hAnsi="Topmarks"/>
                <w:sz w:val="18"/>
                <w:szCs w:val="18"/>
              </w:rPr>
              <w:t>Emotions</w:t>
            </w:r>
          </w:p>
        </w:tc>
        <w:tc>
          <w:tcPr>
            <w:tcW w:w="1371" w:type="dxa"/>
          </w:tcPr>
          <w:p w14:paraId="7BB8E04E" w14:textId="1796D6AA" w:rsidR="00251A5C" w:rsidRDefault="00251A5C" w:rsidP="00EC1ECF">
            <w:pPr>
              <w:jc w:val="center"/>
              <w:rPr>
                <w:rFonts w:ascii="Topmarks" w:hAnsi="Topmarks" w:cs="Arial"/>
                <w:sz w:val="22"/>
                <w:szCs w:val="22"/>
              </w:rPr>
            </w:pPr>
            <w:r w:rsidRPr="00F1703A">
              <w:rPr>
                <w:rFonts w:ascii="Topmarks" w:hAnsi="Topmarks"/>
                <w:sz w:val="18"/>
                <w:szCs w:val="18"/>
              </w:rPr>
              <w:t>Difference and Diversity</w:t>
            </w:r>
          </w:p>
        </w:tc>
        <w:tc>
          <w:tcPr>
            <w:tcW w:w="1842" w:type="dxa"/>
          </w:tcPr>
          <w:p w14:paraId="7E821302" w14:textId="0F53DB77" w:rsidR="00251A5C" w:rsidRDefault="00251A5C" w:rsidP="00EC1ECF">
            <w:pPr>
              <w:jc w:val="center"/>
              <w:rPr>
                <w:rFonts w:ascii="Topmarks" w:hAnsi="Topmarks" w:cs="Arial"/>
                <w:sz w:val="22"/>
                <w:szCs w:val="22"/>
              </w:rPr>
            </w:pPr>
            <w:r w:rsidRPr="00F1703A">
              <w:rPr>
                <w:rFonts w:ascii="Topmarks" w:hAnsi="Topmarks"/>
                <w:sz w:val="18"/>
                <w:szCs w:val="18"/>
              </w:rPr>
              <w:t>Growing Up/</w:t>
            </w:r>
          </w:p>
        </w:tc>
      </w:tr>
      <w:tr w:rsidR="00251A5C" w14:paraId="1B37CED9" w14:textId="77777777" w:rsidTr="00EC1ECF">
        <w:tc>
          <w:tcPr>
            <w:tcW w:w="1292" w:type="dxa"/>
          </w:tcPr>
          <w:p w14:paraId="7AA23F59" w14:textId="30F0ED3C" w:rsidR="00251A5C" w:rsidRDefault="00251A5C" w:rsidP="00EC1ECF">
            <w:pPr>
              <w:jc w:val="center"/>
              <w:rPr>
                <w:rFonts w:ascii="Topmarks" w:hAnsi="Topmarks" w:cs="Arial"/>
                <w:sz w:val="22"/>
                <w:szCs w:val="22"/>
              </w:rPr>
            </w:pPr>
            <w:r w:rsidRPr="00F1703A">
              <w:rPr>
                <w:rFonts w:ascii="Topmarks" w:hAnsi="Topmarks"/>
                <w:sz w:val="18"/>
                <w:szCs w:val="18"/>
              </w:rPr>
              <w:t>6</w:t>
            </w:r>
          </w:p>
        </w:tc>
        <w:tc>
          <w:tcPr>
            <w:tcW w:w="1650" w:type="dxa"/>
          </w:tcPr>
          <w:p w14:paraId="25C9D8E3" w14:textId="77777777" w:rsidR="00251A5C" w:rsidRPr="00F1703A" w:rsidRDefault="00251A5C" w:rsidP="00EC1ECF">
            <w:pPr>
              <w:jc w:val="center"/>
              <w:rPr>
                <w:rFonts w:ascii="Topmarks" w:hAnsi="Topmarks"/>
                <w:sz w:val="18"/>
                <w:szCs w:val="18"/>
              </w:rPr>
            </w:pPr>
            <w:r w:rsidRPr="00F1703A">
              <w:rPr>
                <w:rFonts w:ascii="Topmarks" w:hAnsi="Topmarks"/>
                <w:sz w:val="18"/>
                <w:szCs w:val="18"/>
              </w:rPr>
              <w:t>Being Me</w:t>
            </w:r>
          </w:p>
          <w:p w14:paraId="3D6543E0" w14:textId="77777777" w:rsidR="00251A5C" w:rsidRDefault="00251A5C" w:rsidP="00EC1ECF">
            <w:pPr>
              <w:jc w:val="center"/>
              <w:rPr>
                <w:rFonts w:ascii="Topmarks" w:hAnsi="Topmarks" w:cs="Arial"/>
                <w:sz w:val="22"/>
                <w:szCs w:val="22"/>
              </w:rPr>
            </w:pPr>
          </w:p>
        </w:tc>
        <w:tc>
          <w:tcPr>
            <w:tcW w:w="1478" w:type="dxa"/>
          </w:tcPr>
          <w:p w14:paraId="70E9BCAB" w14:textId="4B9237E2" w:rsidR="00251A5C" w:rsidRDefault="00251A5C" w:rsidP="00EC1ECF">
            <w:pPr>
              <w:jc w:val="center"/>
              <w:rPr>
                <w:rFonts w:ascii="Topmarks" w:hAnsi="Topmarks" w:cs="Arial"/>
                <w:sz w:val="22"/>
                <w:szCs w:val="22"/>
              </w:rPr>
            </w:pPr>
            <w:r w:rsidRPr="00F1703A">
              <w:rPr>
                <w:rFonts w:ascii="Topmarks" w:hAnsi="Topmarks"/>
                <w:sz w:val="18"/>
                <w:szCs w:val="18"/>
              </w:rPr>
              <w:t>Bullying Matters</w:t>
            </w:r>
          </w:p>
        </w:tc>
        <w:tc>
          <w:tcPr>
            <w:tcW w:w="1360" w:type="dxa"/>
          </w:tcPr>
          <w:p w14:paraId="51F7D339" w14:textId="4376B484" w:rsidR="00251A5C" w:rsidRDefault="00251A5C" w:rsidP="00EC1ECF">
            <w:pPr>
              <w:jc w:val="center"/>
              <w:rPr>
                <w:rFonts w:ascii="Topmarks" w:hAnsi="Topmarks" w:cs="Arial"/>
                <w:sz w:val="22"/>
                <w:szCs w:val="22"/>
              </w:rPr>
            </w:pPr>
            <w:r w:rsidRPr="00F1703A">
              <w:rPr>
                <w:rFonts w:ascii="Topmarks" w:hAnsi="Topmarks"/>
                <w:sz w:val="18"/>
                <w:szCs w:val="18"/>
              </w:rPr>
              <w:t>Changes</w:t>
            </w:r>
          </w:p>
        </w:tc>
        <w:tc>
          <w:tcPr>
            <w:tcW w:w="1355" w:type="dxa"/>
          </w:tcPr>
          <w:p w14:paraId="3BF7F682" w14:textId="77777777" w:rsidR="00251A5C" w:rsidRPr="00F1703A" w:rsidRDefault="00251A5C" w:rsidP="00EC1ECF">
            <w:pPr>
              <w:jc w:val="center"/>
              <w:rPr>
                <w:rFonts w:ascii="Topmarks" w:hAnsi="Topmarks"/>
                <w:color w:val="4EA72E" w:themeColor="accent6"/>
                <w:sz w:val="18"/>
                <w:szCs w:val="18"/>
              </w:rPr>
            </w:pPr>
            <w:r w:rsidRPr="00F1703A">
              <w:rPr>
                <w:rFonts w:ascii="Topmarks" w:hAnsi="Topmarks"/>
                <w:sz w:val="18"/>
                <w:szCs w:val="18"/>
              </w:rPr>
              <w:t>Drug Education</w:t>
            </w:r>
          </w:p>
          <w:p w14:paraId="2B6F0926" w14:textId="32B8A8CD" w:rsidR="00251A5C" w:rsidRDefault="00251A5C" w:rsidP="00EC1ECF">
            <w:pPr>
              <w:jc w:val="center"/>
              <w:rPr>
                <w:rFonts w:ascii="Topmarks" w:hAnsi="Topmarks" w:cs="Arial"/>
                <w:sz w:val="22"/>
                <w:szCs w:val="22"/>
              </w:rPr>
            </w:pPr>
            <w:r w:rsidRPr="00F1703A">
              <w:rPr>
                <w:rFonts w:ascii="Topmarks" w:hAnsi="Topmarks"/>
                <w:color w:val="4EA72E" w:themeColor="accent6"/>
                <w:sz w:val="18"/>
                <w:szCs w:val="18"/>
              </w:rPr>
              <w:t>Outdoor Learning</w:t>
            </w:r>
          </w:p>
        </w:tc>
        <w:tc>
          <w:tcPr>
            <w:tcW w:w="1371" w:type="dxa"/>
          </w:tcPr>
          <w:p w14:paraId="5DBECFAB" w14:textId="71309690" w:rsidR="00251A5C" w:rsidRDefault="00251A5C" w:rsidP="00EC1ECF">
            <w:pPr>
              <w:jc w:val="center"/>
              <w:rPr>
                <w:rFonts w:ascii="Topmarks" w:hAnsi="Topmarks" w:cs="Arial"/>
                <w:sz w:val="22"/>
                <w:szCs w:val="22"/>
              </w:rPr>
            </w:pPr>
            <w:r w:rsidRPr="00F1703A">
              <w:rPr>
                <w:rFonts w:ascii="Topmarks" w:hAnsi="Topmarks"/>
                <w:sz w:val="18"/>
                <w:szCs w:val="18"/>
              </w:rPr>
              <w:t>Money Matters</w:t>
            </w:r>
          </w:p>
        </w:tc>
        <w:tc>
          <w:tcPr>
            <w:tcW w:w="1842" w:type="dxa"/>
          </w:tcPr>
          <w:p w14:paraId="7C31BD4B" w14:textId="700D0733" w:rsidR="00251A5C" w:rsidRDefault="00251A5C" w:rsidP="00EC1ECF">
            <w:pPr>
              <w:jc w:val="center"/>
              <w:rPr>
                <w:rFonts w:ascii="Topmarks" w:hAnsi="Topmarks" w:cs="Arial"/>
                <w:sz w:val="22"/>
                <w:szCs w:val="22"/>
              </w:rPr>
            </w:pPr>
            <w:r w:rsidRPr="00F1703A">
              <w:rPr>
                <w:rFonts w:ascii="Topmarks" w:hAnsi="Topmarks"/>
                <w:sz w:val="18"/>
                <w:szCs w:val="18"/>
              </w:rPr>
              <w:t>Growing Up/ Relationships</w:t>
            </w:r>
          </w:p>
        </w:tc>
      </w:tr>
    </w:tbl>
    <w:p w14:paraId="146EF7F1" w14:textId="77777777" w:rsidR="00825891" w:rsidRPr="00AC019C" w:rsidRDefault="00825891" w:rsidP="00AE0E24">
      <w:pPr>
        <w:spacing w:after="0"/>
        <w:rPr>
          <w:rFonts w:ascii="Topmarks" w:hAnsi="Topmarks" w:cs="Arial"/>
          <w:sz w:val="22"/>
          <w:szCs w:val="22"/>
        </w:rPr>
      </w:pPr>
    </w:p>
    <w:p w14:paraId="53288C32" w14:textId="77777777" w:rsidR="00093CC9" w:rsidRDefault="00093CC9" w:rsidP="00AE0E24">
      <w:pPr>
        <w:spacing w:after="0"/>
        <w:rPr>
          <w:rFonts w:ascii="Topmarks" w:hAnsi="Topmarks" w:cs="Arial"/>
          <w:sz w:val="22"/>
          <w:szCs w:val="22"/>
        </w:rPr>
      </w:pPr>
    </w:p>
    <w:p w14:paraId="5F2D9434" w14:textId="2310B626" w:rsidR="0020010B" w:rsidRPr="00AC019C" w:rsidRDefault="00AB41C3" w:rsidP="00AE0E24">
      <w:pPr>
        <w:spacing w:after="0"/>
        <w:rPr>
          <w:rFonts w:ascii="Topmarks" w:hAnsi="Topmarks" w:cs="Arial"/>
          <w:sz w:val="22"/>
          <w:szCs w:val="22"/>
        </w:rPr>
      </w:pPr>
      <w:r w:rsidRPr="00AC019C">
        <w:rPr>
          <w:rFonts w:ascii="Topmarks" w:hAnsi="Topmarks" w:cs="Arial"/>
          <w:sz w:val="22"/>
          <w:szCs w:val="22"/>
        </w:rPr>
        <w:lastRenderedPageBreak/>
        <w:t>Our curriculum provision aims to be responsive and agile to meet th</w:t>
      </w:r>
      <w:r w:rsidR="00ED282A" w:rsidRPr="00AC019C">
        <w:rPr>
          <w:rFonts w:ascii="Topmarks" w:hAnsi="Topmarks" w:cs="Arial"/>
          <w:sz w:val="22"/>
          <w:szCs w:val="22"/>
        </w:rPr>
        <w:t>e</w:t>
      </w:r>
      <w:r w:rsidRPr="00AC019C">
        <w:rPr>
          <w:rFonts w:ascii="Topmarks" w:hAnsi="Topmarks" w:cs="Arial"/>
          <w:sz w:val="22"/>
          <w:szCs w:val="22"/>
        </w:rPr>
        <w:t xml:space="preserve"> needs of our pupils</w:t>
      </w:r>
      <w:r w:rsidR="008072AD" w:rsidRPr="00AC019C">
        <w:rPr>
          <w:rFonts w:ascii="Topmarks" w:hAnsi="Topmarks" w:cs="Arial"/>
          <w:sz w:val="22"/>
          <w:szCs w:val="22"/>
        </w:rPr>
        <w:t>.</w:t>
      </w:r>
      <w:r w:rsidR="00833827" w:rsidRPr="00AC019C">
        <w:rPr>
          <w:rFonts w:ascii="Topmarks" w:hAnsi="Topmarks" w:cs="Arial"/>
          <w:sz w:val="22"/>
          <w:szCs w:val="22"/>
        </w:rPr>
        <w:t xml:space="preserve"> We may at times include new content to address any </w:t>
      </w:r>
      <w:r w:rsidR="00825891" w:rsidRPr="00AC019C">
        <w:rPr>
          <w:rFonts w:ascii="Topmarks" w:hAnsi="Topmarks" w:cs="Arial"/>
          <w:sz w:val="22"/>
          <w:szCs w:val="22"/>
        </w:rPr>
        <w:t xml:space="preserve">new </w:t>
      </w:r>
      <w:r w:rsidR="00833827" w:rsidRPr="00AC019C">
        <w:rPr>
          <w:rFonts w:ascii="Topmarks" w:hAnsi="Topmarks" w:cs="Arial"/>
          <w:sz w:val="22"/>
          <w:szCs w:val="22"/>
        </w:rPr>
        <w:t xml:space="preserve">safeguarding needs that may </w:t>
      </w:r>
      <w:r w:rsidR="00415ADC" w:rsidRPr="00AC019C">
        <w:rPr>
          <w:rFonts w:ascii="Topmarks" w:hAnsi="Topmarks" w:cs="Arial"/>
          <w:sz w:val="22"/>
          <w:szCs w:val="22"/>
        </w:rPr>
        <w:t>arise.</w:t>
      </w:r>
      <w:r w:rsidR="00ED282A" w:rsidRPr="00AC019C">
        <w:rPr>
          <w:rFonts w:ascii="Topmarks" w:hAnsi="Topmarks" w:cs="Arial"/>
          <w:sz w:val="22"/>
          <w:szCs w:val="22"/>
        </w:rPr>
        <w:t xml:space="preserve"> We will inform parents</w:t>
      </w:r>
      <w:r w:rsidR="0020010B" w:rsidRPr="00AC019C">
        <w:rPr>
          <w:rFonts w:ascii="Topmarks" w:hAnsi="Topmarks" w:cs="Arial"/>
          <w:sz w:val="22"/>
          <w:szCs w:val="22"/>
        </w:rPr>
        <w:t xml:space="preserve"> in advance</w:t>
      </w:r>
      <w:r w:rsidR="00ED282A" w:rsidRPr="00AC019C">
        <w:rPr>
          <w:rFonts w:ascii="Topmarks" w:hAnsi="Topmarks" w:cs="Arial"/>
          <w:sz w:val="22"/>
          <w:szCs w:val="22"/>
        </w:rPr>
        <w:t xml:space="preserve"> and </w:t>
      </w:r>
      <w:r w:rsidR="0020010B" w:rsidRPr="00AC019C">
        <w:rPr>
          <w:rFonts w:ascii="Topmarks" w:hAnsi="Topmarks" w:cs="Arial"/>
          <w:sz w:val="22"/>
          <w:szCs w:val="22"/>
        </w:rPr>
        <w:t>share any relevant materials with parents on request.</w:t>
      </w:r>
    </w:p>
    <w:p w14:paraId="7D6EDC22" w14:textId="210008D4" w:rsidR="009B6AE6" w:rsidRPr="009B6AE6" w:rsidRDefault="00FC20D4" w:rsidP="009B6AE6">
      <w:pPr>
        <w:pStyle w:val="Heading1"/>
        <w:spacing w:after="0"/>
        <w:rPr>
          <w:rFonts w:ascii="Topmarks" w:hAnsi="Topmarks"/>
          <w:color w:val="auto"/>
          <w:sz w:val="28"/>
          <w:szCs w:val="28"/>
          <w:u w:val="single"/>
        </w:rPr>
      </w:pPr>
      <w:bookmarkStart w:id="2" w:name="_Toc223709027"/>
      <w:r w:rsidRPr="00AC019C">
        <w:rPr>
          <w:rFonts w:ascii="Topmarks" w:hAnsi="Topmarks"/>
          <w:color w:val="auto"/>
          <w:sz w:val="28"/>
          <w:szCs w:val="28"/>
          <w:u w:val="single"/>
        </w:rPr>
        <w:t>4.</w:t>
      </w:r>
      <w:r w:rsidR="00674A5B" w:rsidRPr="00AC019C">
        <w:rPr>
          <w:rFonts w:ascii="Topmarks" w:hAnsi="Topmarks"/>
          <w:color w:val="auto"/>
          <w:sz w:val="28"/>
          <w:szCs w:val="28"/>
          <w:u w:val="single"/>
        </w:rPr>
        <w:t>How we teach RSE</w:t>
      </w:r>
      <w:bookmarkEnd w:id="2"/>
    </w:p>
    <w:p w14:paraId="79228BF7" w14:textId="5DC66244" w:rsidR="00A23798" w:rsidRPr="00AC019C" w:rsidRDefault="00A23798" w:rsidP="007971DE">
      <w:pPr>
        <w:spacing w:after="0"/>
        <w:rPr>
          <w:rFonts w:ascii="Topmarks" w:hAnsi="Topmarks" w:cs="Arial"/>
          <w:b/>
          <w:bCs/>
          <w:sz w:val="22"/>
          <w:szCs w:val="22"/>
          <w:u w:val="single"/>
        </w:rPr>
      </w:pPr>
      <w:r w:rsidRPr="00AC019C">
        <w:rPr>
          <w:rFonts w:ascii="Topmarks" w:hAnsi="Topmarks" w:cs="Arial"/>
          <w:b/>
          <w:bCs/>
          <w:sz w:val="22"/>
          <w:szCs w:val="22"/>
          <w:u w:val="single"/>
        </w:rPr>
        <w:t xml:space="preserve">A </w:t>
      </w:r>
      <w:r w:rsidR="004331D6" w:rsidRPr="00AC019C">
        <w:rPr>
          <w:rFonts w:ascii="Topmarks" w:hAnsi="Topmarks" w:cs="Arial"/>
          <w:b/>
          <w:bCs/>
          <w:sz w:val="22"/>
          <w:szCs w:val="22"/>
          <w:u w:val="single"/>
        </w:rPr>
        <w:t>S</w:t>
      </w:r>
      <w:r w:rsidRPr="00AC019C">
        <w:rPr>
          <w:rFonts w:ascii="Topmarks" w:hAnsi="Topmarks" w:cs="Arial"/>
          <w:b/>
          <w:bCs/>
          <w:sz w:val="22"/>
          <w:szCs w:val="22"/>
          <w:u w:val="single"/>
        </w:rPr>
        <w:t xml:space="preserve">afe </w:t>
      </w:r>
      <w:r w:rsidR="004331D6" w:rsidRPr="00AC019C">
        <w:rPr>
          <w:rFonts w:ascii="Topmarks" w:hAnsi="Topmarks" w:cs="Arial"/>
          <w:b/>
          <w:bCs/>
          <w:sz w:val="22"/>
          <w:szCs w:val="22"/>
          <w:u w:val="single"/>
        </w:rPr>
        <w:t>E</w:t>
      </w:r>
      <w:r w:rsidRPr="00AC019C">
        <w:rPr>
          <w:rFonts w:ascii="Topmarks" w:hAnsi="Topmarks" w:cs="Arial"/>
          <w:b/>
          <w:bCs/>
          <w:sz w:val="22"/>
          <w:szCs w:val="22"/>
          <w:u w:val="single"/>
        </w:rPr>
        <w:t xml:space="preserve">nvironment </w:t>
      </w:r>
    </w:p>
    <w:p w14:paraId="18123CAD" w14:textId="1A83286F" w:rsidR="007971DE" w:rsidRPr="00AC019C" w:rsidRDefault="009B6AE6" w:rsidP="007971DE">
      <w:pPr>
        <w:spacing w:after="0"/>
        <w:rPr>
          <w:rFonts w:ascii="Topmarks" w:hAnsi="Topmarks" w:cs="Arial"/>
          <w:sz w:val="22"/>
          <w:szCs w:val="22"/>
        </w:rPr>
      </w:pPr>
      <w:r>
        <w:rPr>
          <w:rFonts w:ascii="Topmarks" w:hAnsi="Topmarks" w:cs="Arial"/>
          <w:sz w:val="22"/>
          <w:szCs w:val="22"/>
        </w:rPr>
        <w:t>W</w:t>
      </w:r>
      <w:r w:rsidR="00F15838" w:rsidRPr="00AC019C">
        <w:rPr>
          <w:rFonts w:ascii="Topmarks" w:hAnsi="Topmarks" w:cs="Arial"/>
          <w:sz w:val="22"/>
          <w:szCs w:val="22"/>
        </w:rPr>
        <w:t xml:space="preserve">e </w:t>
      </w:r>
      <w:r w:rsidR="009244CA" w:rsidRPr="00AC019C">
        <w:rPr>
          <w:rFonts w:ascii="Topmarks" w:hAnsi="Topmarks" w:cs="Arial"/>
          <w:sz w:val="22"/>
          <w:szCs w:val="22"/>
        </w:rPr>
        <w:t>create a</w:t>
      </w:r>
      <w:r w:rsidR="00E06611" w:rsidRPr="00AC019C">
        <w:rPr>
          <w:rFonts w:ascii="Topmarks" w:hAnsi="Topmarks" w:cs="Arial"/>
          <w:sz w:val="22"/>
          <w:szCs w:val="22"/>
        </w:rPr>
        <w:t xml:space="preserve"> safe learning environment</w:t>
      </w:r>
      <w:r w:rsidR="00F15838" w:rsidRPr="00AC019C">
        <w:rPr>
          <w:rFonts w:ascii="Topmarks" w:hAnsi="Topmarks" w:cs="Arial"/>
          <w:sz w:val="22"/>
          <w:szCs w:val="22"/>
        </w:rPr>
        <w:t>,</w:t>
      </w:r>
      <w:r w:rsidR="00A276C4" w:rsidRPr="00AC019C">
        <w:rPr>
          <w:rFonts w:ascii="Topmarks" w:hAnsi="Topmarks" w:cs="Arial"/>
          <w:sz w:val="22"/>
          <w:szCs w:val="22"/>
        </w:rPr>
        <w:t xml:space="preserve"> </w:t>
      </w:r>
      <w:r w:rsidR="007971DE" w:rsidRPr="00AC019C">
        <w:rPr>
          <w:rFonts w:ascii="Topmarks" w:hAnsi="Topmarks" w:cs="Arial"/>
          <w:sz w:val="22"/>
          <w:szCs w:val="22"/>
        </w:rPr>
        <w:t>where lessons are guided by shared ground rules</w:t>
      </w:r>
      <w:r w:rsidR="00F15838" w:rsidRPr="00AC019C">
        <w:rPr>
          <w:rFonts w:ascii="Topmarks" w:hAnsi="Topmarks" w:cs="Arial"/>
          <w:sz w:val="22"/>
          <w:szCs w:val="22"/>
        </w:rPr>
        <w:t>,</w:t>
      </w:r>
      <w:r w:rsidR="007971DE" w:rsidRPr="00AC019C">
        <w:rPr>
          <w:rFonts w:ascii="Topmarks" w:hAnsi="Topmarks" w:cs="Arial"/>
          <w:sz w:val="22"/>
          <w:szCs w:val="22"/>
        </w:rPr>
        <w:t xml:space="preserve"> to ensure children feel comfortable and confident to ask and answer questions around these important</w:t>
      </w:r>
      <w:r>
        <w:rPr>
          <w:rFonts w:ascii="Topmarks" w:hAnsi="Topmarks" w:cs="Arial"/>
          <w:sz w:val="22"/>
          <w:szCs w:val="22"/>
        </w:rPr>
        <w:t xml:space="preserve"> issues</w:t>
      </w:r>
      <w:r w:rsidR="004331D6" w:rsidRPr="00AC019C">
        <w:rPr>
          <w:rFonts w:ascii="Topmarks" w:hAnsi="Topmarks" w:cs="Arial"/>
          <w:sz w:val="22"/>
          <w:szCs w:val="22"/>
        </w:rPr>
        <w:t>.</w:t>
      </w:r>
    </w:p>
    <w:p w14:paraId="269A39FA" w14:textId="77777777" w:rsidR="00BC7136" w:rsidRPr="00AC019C" w:rsidRDefault="00BC7136" w:rsidP="00AE0E24">
      <w:pPr>
        <w:spacing w:after="0"/>
        <w:rPr>
          <w:rFonts w:ascii="Topmarks" w:hAnsi="Topmarks" w:cs="Arial"/>
          <w:sz w:val="22"/>
          <w:szCs w:val="22"/>
        </w:rPr>
      </w:pPr>
    </w:p>
    <w:p w14:paraId="3AE5F30F" w14:textId="70F94A09" w:rsidR="00D8226B" w:rsidRPr="00AC019C" w:rsidRDefault="00D8226B" w:rsidP="00AE0E24">
      <w:pPr>
        <w:spacing w:after="0"/>
        <w:rPr>
          <w:rFonts w:ascii="Topmarks" w:hAnsi="Topmarks" w:cs="Arial"/>
          <w:sz w:val="22"/>
          <w:szCs w:val="22"/>
        </w:rPr>
      </w:pPr>
      <w:r w:rsidRPr="00AC019C">
        <w:rPr>
          <w:rFonts w:ascii="Topmarks" w:hAnsi="Topmarks" w:cs="Arial"/>
          <w:sz w:val="22"/>
          <w:szCs w:val="22"/>
        </w:rPr>
        <w:t>To support this, teachers:</w:t>
      </w:r>
    </w:p>
    <w:p w14:paraId="41275C21" w14:textId="782ACF54" w:rsidR="004A4369" w:rsidRPr="00AC019C" w:rsidRDefault="00825891" w:rsidP="00AE0E24">
      <w:pPr>
        <w:pStyle w:val="ListParagraph"/>
        <w:numPr>
          <w:ilvl w:val="0"/>
          <w:numId w:val="12"/>
        </w:numPr>
        <w:spacing w:after="0"/>
        <w:rPr>
          <w:rFonts w:ascii="Topmarks" w:hAnsi="Topmarks" w:cs="Arial"/>
          <w:sz w:val="22"/>
          <w:szCs w:val="22"/>
        </w:rPr>
      </w:pPr>
      <w:r w:rsidRPr="00AC019C">
        <w:rPr>
          <w:rFonts w:ascii="Topmarks" w:hAnsi="Topmarks" w:cs="Arial"/>
          <w:sz w:val="22"/>
          <w:szCs w:val="22"/>
        </w:rPr>
        <w:t>c</w:t>
      </w:r>
      <w:r w:rsidR="004A4369" w:rsidRPr="00AC019C">
        <w:rPr>
          <w:rFonts w:ascii="Topmarks" w:hAnsi="Topmarks" w:cs="Arial"/>
          <w:sz w:val="22"/>
          <w:szCs w:val="22"/>
        </w:rPr>
        <w:t>ontribute to a culture in school where pupils are confident to ask for help</w:t>
      </w:r>
      <w:r w:rsidR="009B6AE6">
        <w:rPr>
          <w:rFonts w:ascii="Topmarks" w:hAnsi="Topmarks" w:cs="Arial"/>
          <w:sz w:val="22"/>
          <w:szCs w:val="22"/>
        </w:rPr>
        <w:t xml:space="preserve">, </w:t>
      </w:r>
      <w:r w:rsidR="004A4369" w:rsidRPr="00AC019C">
        <w:rPr>
          <w:rFonts w:ascii="Topmarks" w:hAnsi="Topmarks" w:cs="Arial"/>
          <w:sz w:val="22"/>
          <w:szCs w:val="22"/>
        </w:rPr>
        <w:t>support and information about a range for sensitive topics.</w:t>
      </w:r>
    </w:p>
    <w:p w14:paraId="60A9ACB1" w14:textId="68C385D4" w:rsidR="00637E85" w:rsidRPr="00AC019C" w:rsidRDefault="00303BFD" w:rsidP="00AE0E24">
      <w:pPr>
        <w:pStyle w:val="ListParagraph"/>
        <w:numPr>
          <w:ilvl w:val="0"/>
          <w:numId w:val="12"/>
        </w:numPr>
        <w:spacing w:after="0"/>
        <w:rPr>
          <w:rFonts w:ascii="Topmarks" w:hAnsi="Topmarks" w:cs="Arial"/>
          <w:sz w:val="22"/>
          <w:szCs w:val="22"/>
        </w:rPr>
      </w:pPr>
      <w:r w:rsidRPr="00AC019C">
        <w:rPr>
          <w:rFonts w:ascii="Topmarks" w:hAnsi="Topmarks"/>
          <w:sz w:val="22"/>
          <w:szCs w:val="22"/>
        </w:rPr>
        <w:t>a</w:t>
      </w:r>
      <w:r w:rsidR="00637E85" w:rsidRPr="00AC019C">
        <w:rPr>
          <w:rFonts w:ascii="Topmarks" w:hAnsi="Topmarks"/>
          <w:sz w:val="22"/>
          <w:szCs w:val="22"/>
        </w:rPr>
        <w:t xml:space="preserve">void prejudice and assumptions about children and young peoples’ abilities, desires, background and </w:t>
      </w:r>
      <w:r w:rsidR="00482D55" w:rsidRPr="00AC019C">
        <w:rPr>
          <w:rFonts w:ascii="Topmarks" w:hAnsi="Topmarks"/>
          <w:sz w:val="22"/>
          <w:szCs w:val="22"/>
        </w:rPr>
        <w:t>experiences.</w:t>
      </w:r>
    </w:p>
    <w:p w14:paraId="19166EA9" w14:textId="60C6BEE8" w:rsidR="00A23798" w:rsidRPr="00AC019C" w:rsidRDefault="00A23798" w:rsidP="00AE0E24">
      <w:pPr>
        <w:pStyle w:val="ListParagraph"/>
        <w:numPr>
          <w:ilvl w:val="0"/>
          <w:numId w:val="12"/>
        </w:numPr>
        <w:spacing w:after="0"/>
        <w:rPr>
          <w:rFonts w:ascii="Topmarks" w:hAnsi="Topmarks" w:cs="Arial"/>
          <w:sz w:val="22"/>
          <w:szCs w:val="22"/>
        </w:rPr>
      </w:pPr>
      <w:r w:rsidRPr="00AC019C">
        <w:rPr>
          <w:rFonts w:ascii="Topmarks" w:hAnsi="Topmarks" w:cs="Arial"/>
          <w:sz w:val="22"/>
          <w:szCs w:val="22"/>
        </w:rPr>
        <w:t xml:space="preserve">use distancing techniques, i.e. stories, characters, puppets in scenarios </w:t>
      </w:r>
      <w:r w:rsidR="00637E85" w:rsidRPr="00AC019C">
        <w:rPr>
          <w:rFonts w:ascii="Topmarks" w:hAnsi="Topmarks" w:cs="Arial"/>
          <w:sz w:val="22"/>
          <w:szCs w:val="22"/>
        </w:rPr>
        <w:t xml:space="preserve">and depersonalised discussions when discussing sensitive </w:t>
      </w:r>
      <w:r w:rsidR="00482D55" w:rsidRPr="00AC019C">
        <w:rPr>
          <w:rFonts w:ascii="Topmarks" w:hAnsi="Topmarks" w:cs="Arial"/>
          <w:sz w:val="22"/>
          <w:szCs w:val="22"/>
        </w:rPr>
        <w:t>issues.</w:t>
      </w:r>
      <w:r w:rsidR="00637E85" w:rsidRPr="00AC019C">
        <w:rPr>
          <w:rFonts w:ascii="Topmarks" w:hAnsi="Topmarks" w:cs="Arial"/>
          <w:sz w:val="22"/>
          <w:szCs w:val="22"/>
        </w:rPr>
        <w:t xml:space="preserve"> </w:t>
      </w:r>
    </w:p>
    <w:p w14:paraId="22AA68FB" w14:textId="4B0A5A5D" w:rsidR="00D8226B" w:rsidRPr="00AC019C" w:rsidRDefault="00643E37" w:rsidP="00AE0E24">
      <w:pPr>
        <w:pStyle w:val="ListParagraph"/>
        <w:numPr>
          <w:ilvl w:val="0"/>
          <w:numId w:val="8"/>
        </w:numPr>
        <w:spacing w:after="0"/>
        <w:rPr>
          <w:rFonts w:ascii="Topmarks" w:hAnsi="Topmarks" w:cs="Arial"/>
          <w:sz w:val="22"/>
          <w:szCs w:val="22"/>
        </w:rPr>
      </w:pPr>
      <w:r w:rsidRPr="00AC019C">
        <w:rPr>
          <w:rFonts w:ascii="Topmarks" w:hAnsi="Topmarks" w:cs="Arial"/>
          <w:sz w:val="22"/>
          <w:szCs w:val="22"/>
        </w:rPr>
        <w:t>e</w:t>
      </w:r>
      <w:r w:rsidR="00D8226B" w:rsidRPr="00AC019C">
        <w:rPr>
          <w:rFonts w:ascii="Topmarks" w:hAnsi="Topmarks" w:cs="Arial"/>
          <w:sz w:val="22"/>
          <w:szCs w:val="22"/>
        </w:rPr>
        <w:t xml:space="preserve">stablish clear parameters about what is appropriate and inappropriate in a whole class setting </w:t>
      </w:r>
      <w:r w:rsidRPr="00AC019C">
        <w:rPr>
          <w:rFonts w:ascii="Topmarks" w:hAnsi="Topmarks" w:cs="Arial"/>
          <w:sz w:val="22"/>
          <w:szCs w:val="22"/>
        </w:rPr>
        <w:t>during RSE</w:t>
      </w:r>
      <w:r w:rsidR="004A4369" w:rsidRPr="00AC019C">
        <w:rPr>
          <w:rFonts w:ascii="Topmarks" w:hAnsi="Topmarks" w:cs="Arial"/>
          <w:sz w:val="22"/>
          <w:szCs w:val="22"/>
        </w:rPr>
        <w:t xml:space="preserve"> lessons through a set of agreed ground </w:t>
      </w:r>
      <w:r w:rsidR="00482D55" w:rsidRPr="00AC019C">
        <w:rPr>
          <w:rFonts w:ascii="Topmarks" w:hAnsi="Topmarks" w:cs="Arial"/>
          <w:sz w:val="22"/>
          <w:szCs w:val="22"/>
        </w:rPr>
        <w:t>rules.</w:t>
      </w:r>
      <w:r w:rsidR="004A4369" w:rsidRPr="00AC019C">
        <w:rPr>
          <w:rFonts w:ascii="Topmarks" w:hAnsi="Topmarks" w:cs="Arial"/>
          <w:sz w:val="22"/>
          <w:szCs w:val="22"/>
        </w:rPr>
        <w:t xml:space="preserve"> </w:t>
      </w:r>
    </w:p>
    <w:p w14:paraId="7E8A398D" w14:textId="210D46D7" w:rsidR="00D8226B" w:rsidRPr="00AC019C" w:rsidRDefault="00643E37" w:rsidP="00AE0E24">
      <w:pPr>
        <w:pStyle w:val="ListParagraph"/>
        <w:numPr>
          <w:ilvl w:val="0"/>
          <w:numId w:val="8"/>
        </w:numPr>
        <w:spacing w:after="0"/>
        <w:rPr>
          <w:rFonts w:ascii="Topmarks" w:hAnsi="Topmarks" w:cs="Arial"/>
          <w:sz w:val="22"/>
          <w:szCs w:val="22"/>
        </w:rPr>
      </w:pPr>
      <w:r w:rsidRPr="00AC019C">
        <w:rPr>
          <w:rFonts w:ascii="Topmarks" w:hAnsi="Topmarks" w:cs="Arial"/>
          <w:sz w:val="22"/>
          <w:szCs w:val="22"/>
        </w:rPr>
        <w:t>s</w:t>
      </w:r>
      <w:r w:rsidR="00D8226B" w:rsidRPr="00AC019C">
        <w:rPr>
          <w:rFonts w:ascii="Topmarks" w:hAnsi="Topmarks" w:cs="Arial"/>
          <w:sz w:val="22"/>
          <w:szCs w:val="22"/>
        </w:rPr>
        <w:t xml:space="preserve">et the tone by speaking in a matter-of-fact way and ensuring that pupils discuss issues in a way which </w:t>
      </w:r>
      <w:r w:rsidR="00F15838" w:rsidRPr="00AC019C">
        <w:rPr>
          <w:rFonts w:ascii="Topmarks" w:hAnsi="Topmarks" w:cs="Arial"/>
          <w:sz w:val="22"/>
          <w:szCs w:val="22"/>
        </w:rPr>
        <w:t>promotes a</w:t>
      </w:r>
      <w:r w:rsidR="00DC7BDC" w:rsidRPr="00AC019C">
        <w:rPr>
          <w:rFonts w:ascii="Topmarks" w:hAnsi="Topmarks" w:cs="Arial"/>
          <w:sz w:val="22"/>
          <w:szCs w:val="22"/>
        </w:rPr>
        <w:t xml:space="preserve"> sensible </w:t>
      </w:r>
      <w:r w:rsidR="004A4369" w:rsidRPr="00AC019C">
        <w:rPr>
          <w:rFonts w:ascii="Topmarks" w:hAnsi="Topmarks" w:cs="Arial"/>
          <w:sz w:val="22"/>
          <w:szCs w:val="22"/>
        </w:rPr>
        <w:t xml:space="preserve">and </w:t>
      </w:r>
      <w:r w:rsidR="00DC7BDC" w:rsidRPr="00AC019C">
        <w:rPr>
          <w:rFonts w:ascii="Topmarks" w:hAnsi="Topmarks" w:cs="Arial"/>
          <w:sz w:val="22"/>
          <w:szCs w:val="22"/>
        </w:rPr>
        <w:t xml:space="preserve">mature </w:t>
      </w:r>
      <w:r w:rsidR="00482D55" w:rsidRPr="00AC019C">
        <w:rPr>
          <w:rFonts w:ascii="Topmarks" w:hAnsi="Topmarks" w:cs="Arial"/>
          <w:sz w:val="22"/>
          <w:szCs w:val="22"/>
        </w:rPr>
        <w:t>attitude.</w:t>
      </w:r>
    </w:p>
    <w:p w14:paraId="773D9C7D" w14:textId="2680C031" w:rsidR="00DC7BDC" w:rsidRPr="00AC019C" w:rsidRDefault="00643E37" w:rsidP="007C1DE5">
      <w:pPr>
        <w:pStyle w:val="ListParagraph"/>
        <w:numPr>
          <w:ilvl w:val="0"/>
          <w:numId w:val="8"/>
        </w:numPr>
        <w:spacing w:after="0"/>
        <w:rPr>
          <w:rFonts w:ascii="Topmarks" w:hAnsi="Topmarks" w:cs="Arial"/>
          <w:sz w:val="22"/>
          <w:szCs w:val="22"/>
        </w:rPr>
      </w:pPr>
      <w:r w:rsidRPr="00AC019C">
        <w:rPr>
          <w:rFonts w:ascii="Topmarks" w:hAnsi="Topmarks" w:cs="Arial"/>
          <w:sz w:val="22"/>
          <w:szCs w:val="22"/>
        </w:rPr>
        <w:t>s</w:t>
      </w:r>
      <w:r w:rsidR="00F15838" w:rsidRPr="00AC019C">
        <w:rPr>
          <w:rFonts w:ascii="Topmarks" w:hAnsi="Topmarks" w:cs="Arial"/>
          <w:sz w:val="22"/>
          <w:szCs w:val="22"/>
        </w:rPr>
        <w:t xml:space="preserve">upport </w:t>
      </w:r>
      <w:r w:rsidR="000F6406" w:rsidRPr="00AC019C">
        <w:rPr>
          <w:rFonts w:ascii="Topmarks" w:hAnsi="Topmarks" w:cs="Arial"/>
          <w:sz w:val="22"/>
          <w:szCs w:val="22"/>
        </w:rPr>
        <w:t>any child</w:t>
      </w:r>
      <w:r w:rsidR="00DC7BDC" w:rsidRPr="00AC019C">
        <w:rPr>
          <w:rFonts w:ascii="Topmarks" w:hAnsi="Topmarks" w:cs="Arial"/>
          <w:sz w:val="22"/>
          <w:szCs w:val="22"/>
        </w:rPr>
        <w:t xml:space="preserve"> </w:t>
      </w:r>
      <w:r w:rsidR="000F6406" w:rsidRPr="00AC019C">
        <w:rPr>
          <w:rFonts w:ascii="Topmarks" w:hAnsi="Topmarks" w:cs="Arial"/>
          <w:sz w:val="22"/>
          <w:szCs w:val="22"/>
        </w:rPr>
        <w:t xml:space="preserve">with lived experience </w:t>
      </w:r>
      <w:r w:rsidR="009244CA" w:rsidRPr="00AC019C">
        <w:rPr>
          <w:rFonts w:ascii="Topmarks" w:hAnsi="Topmarks" w:cs="Arial"/>
          <w:sz w:val="22"/>
          <w:szCs w:val="22"/>
        </w:rPr>
        <w:t>of any</w:t>
      </w:r>
      <w:r w:rsidR="00DC7BDC" w:rsidRPr="00AC019C">
        <w:rPr>
          <w:rFonts w:ascii="Topmarks" w:hAnsi="Topmarks" w:cs="Arial"/>
          <w:sz w:val="22"/>
          <w:szCs w:val="22"/>
        </w:rPr>
        <w:t xml:space="preserve"> issues </w:t>
      </w:r>
      <w:r w:rsidRPr="00AC019C">
        <w:rPr>
          <w:rFonts w:ascii="Topmarks" w:hAnsi="Topmarks" w:cs="Arial"/>
          <w:sz w:val="22"/>
          <w:szCs w:val="22"/>
        </w:rPr>
        <w:t>discussed and</w:t>
      </w:r>
      <w:r w:rsidR="00DC7BDC" w:rsidRPr="00AC019C">
        <w:rPr>
          <w:rFonts w:ascii="Topmarks" w:hAnsi="Topmarks" w:cs="Arial"/>
          <w:sz w:val="22"/>
          <w:szCs w:val="22"/>
        </w:rPr>
        <w:t xml:space="preserve"> </w:t>
      </w:r>
      <w:r w:rsidR="00F15838" w:rsidRPr="00AC019C">
        <w:rPr>
          <w:rFonts w:ascii="Topmarks" w:hAnsi="Topmarks" w:cs="Arial"/>
          <w:sz w:val="22"/>
          <w:szCs w:val="22"/>
        </w:rPr>
        <w:t>offer</w:t>
      </w:r>
      <w:r w:rsidR="00DC7BDC" w:rsidRPr="00AC019C">
        <w:rPr>
          <w:rFonts w:ascii="Topmarks" w:hAnsi="Topmarks" w:cs="Arial"/>
          <w:sz w:val="22"/>
          <w:szCs w:val="22"/>
        </w:rPr>
        <w:t xml:space="preserve"> them a </w:t>
      </w:r>
      <w:r w:rsidR="00F15838" w:rsidRPr="00AC019C">
        <w:rPr>
          <w:rFonts w:ascii="Topmarks" w:hAnsi="Topmarks" w:cs="Arial"/>
          <w:sz w:val="22"/>
          <w:szCs w:val="22"/>
        </w:rPr>
        <w:t>range</w:t>
      </w:r>
      <w:r w:rsidR="00DC7BDC" w:rsidRPr="00AC019C">
        <w:rPr>
          <w:rFonts w:ascii="Topmarks" w:hAnsi="Topmarks" w:cs="Arial"/>
          <w:sz w:val="22"/>
          <w:szCs w:val="22"/>
        </w:rPr>
        <w:t xml:space="preserve"> </w:t>
      </w:r>
      <w:r w:rsidR="000F6406" w:rsidRPr="00AC019C">
        <w:rPr>
          <w:rFonts w:ascii="Topmarks" w:hAnsi="Topmarks" w:cs="Arial"/>
          <w:sz w:val="22"/>
          <w:szCs w:val="22"/>
        </w:rPr>
        <w:t>of</w:t>
      </w:r>
      <w:r w:rsidR="00DC7BDC" w:rsidRPr="00AC019C">
        <w:rPr>
          <w:rFonts w:ascii="Topmarks" w:hAnsi="Topmarks" w:cs="Arial"/>
          <w:sz w:val="22"/>
          <w:szCs w:val="22"/>
        </w:rPr>
        <w:t xml:space="preserve"> </w:t>
      </w:r>
      <w:r w:rsidR="00F15838" w:rsidRPr="00AC019C">
        <w:rPr>
          <w:rFonts w:ascii="Topmarks" w:hAnsi="Topmarks" w:cs="Arial"/>
          <w:sz w:val="22"/>
          <w:szCs w:val="22"/>
        </w:rPr>
        <w:t>support</w:t>
      </w:r>
      <w:r w:rsidR="00DC7BDC" w:rsidRPr="00AC019C">
        <w:rPr>
          <w:rFonts w:ascii="Topmarks" w:hAnsi="Topmarks" w:cs="Arial"/>
          <w:sz w:val="22"/>
          <w:szCs w:val="22"/>
        </w:rPr>
        <w:t xml:space="preserve"> options to access the </w:t>
      </w:r>
      <w:r w:rsidR="000F6406" w:rsidRPr="00AC019C">
        <w:rPr>
          <w:rFonts w:ascii="Topmarks" w:hAnsi="Topmarks" w:cs="Arial"/>
          <w:sz w:val="22"/>
          <w:szCs w:val="22"/>
        </w:rPr>
        <w:t xml:space="preserve">learning. </w:t>
      </w:r>
    </w:p>
    <w:p w14:paraId="79ECF33C" w14:textId="4116A927" w:rsidR="009244CA" w:rsidRPr="00AC019C" w:rsidRDefault="00643E37" w:rsidP="009244CA">
      <w:pPr>
        <w:pStyle w:val="ListParagraph"/>
        <w:numPr>
          <w:ilvl w:val="0"/>
          <w:numId w:val="8"/>
        </w:numPr>
        <w:spacing w:after="0"/>
        <w:rPr>
          <w:rFonts w:ascii="Topmarks" w:hAnsi="Topmarks" w:cs="Arial"/>
          <w:sz w:val="22"/>
          <w:szCs w:val="22"/>
        </w:rPr>
      </w:pPr>
      <w:r w:rsidRPr="00AC019C">
        <w:rPr>
          <w:rFonts w:ascii="Topmarks" w:hAnsi="Topmarks" w:cs="Arial"/>
          <w:sz w:val="22"/>
          <w:szCs w:val="22"/>
        </w:rPr>
        <w:t>r</w:t>
      </w:r>
      <w:r w:rsidR="009244CA" w:rsidRPr="00AC019C">
        <w:rPr>
          <w:rFonts w:ascii="Topmarks" w:hAnsi="Topmarks" w:cs="Arial"/>
          <w:sz w:val="22"/>
          <w:szCs w:val="22"/>
        </w:rPr>
        <w:t>egularly signpost children with</w:t>
      </w:r>
      <w:r w:rsidR="004A4369" w:rsidRPr="00AC019C">
        <w:rPr>
          <w:rFonts w:ascii="Topmarks" w:hAnsi="Topmarks" w:cs="Arial"/>
          <w:sz w:val="22"/>
          <w:szCs w:val="22"/>
        </w:rPr>
        <w:t>in</w:t>
      </w:r>
      <w:r w:rsidR="009244CA" w:rsidRPr="00AC019C">
        <w:rPr>
          <w:rFonts w:ascii="Topmarks" w:hAnsi="Topmarks" w:cs="Arial"/>
          <w:sz w:val="22"/>
          <w:szCs w:val="22"/>
        </w:rPr>
        <w:t xml:space="preserve"> RSE lessons to support that is available to them in and out of school </w:t>
      </w:r>
      <w:r w:rsidR="00482D55" w:rsidRPr="00AC019C">
        <w:rPr>
          <w:rFonts w:ascii="Topmarks" w:hAnsi="Topmarks" w:cs="Arial"/>
          <w:sz w:val="22"/>
          <w:szCs w:val="22"/>
        </w:rPr>
        <w:t xml:space="preserve">e.g. </w:t>
      </w:r>
      <w:r w:rsidRPr="00AC019C">
        <w:rPr>
          <w:rFonts w:ascii="Topmarks" w:hAnsi="Topmarks" w:cs="Arial"/>
          <w:sz w:val="22"/>
          <w:szCs w:val="22"/>
        </w:rPr>
        <w:t>parents,</w:t>
      </w:r>
      <w:r w:rsidR="004A4369" w:rsidRPr="00AC019C">
        <w:rPr>
          <w:rFonts w:ascii="Topmarks" w:hAnsi="Topmarks" w:cs="Arial"/>
          <w:sz w:val="22"/>
          <w:szCs w:val="22"/>
        </w:rPr>
        <w:t xml:space="preserve"> </w:t>
      </w:r>
      <w:r w:rsidR="009244CA" w:rsidRPr="00AC019C">
        <w:rPr>
          <w:rFonts w:ascii="Topmarks" w:hAnsi="Topmarks" w:cs="Arial"/>
          <w:sz w:val="22"/>
          <w:szCs w:val="22"/>
        </w:rPr>
        <w:t>school staff, trusted adults, Childline</w:t>
      </w:r>
      <w:r w:rsidR="004A4369" w:rsidRPr="00AC019C">
        <w:rPr>
          <w:rFonts w:ascii="Topmarks" w:hAnsi="Topmarks" w:cs="Arial"/>
          <w:sz w:val="22"/>
          <w:szCs w:val="22"/>
        </w:rPr>
        <w:t>.</w:t>
      </w:r>
      <w:r w:rsidR="009244CA" w:rsidRPr="00AC019C">
        <w:rPr>
          <w:rFonts w:ascii="Topmarks" w:hAnsi="Topmarks" w:cs="Arial"/>
          <w:sz w:val="22"/>
          <w:szCs w:val="22"/>
        </w:rPr>
        <w:t xml:space="preserve"> </w:t>
      </w:r>
    </w:p>
    <w:p w14:paraId="543E6D1E" w14:textId="77777777" w:rsidR="009244CA" w:rsidRPr="00AC019C" w:rsidRDefault="009244CA" w:rsidP="00D82B05">
      <w:pPr>
        <w:spacing w:after="0"/>
        <w:rPr>
          <w:rFonts w:ascii="Topmarks" w:hAnsi="Topmarks" w:cs="Arial"/>
          <w:sz w:val="22"/>
          <w:szCs w:val="22"/>
        </w:rPr>
      </w:pPr>
    </w:p>
    <w:p w14:paraId="4C1A5A02" w14:textId="705E8DA1" w:rsidR="000F6406" w:rsidRPr="00AC019C" w:rsidRDefault="00F200EE" w:rsidP="00F200EE">
      <w:pPr>
        <w:spacing w:after="0"/>
        <w:rPr>
          <w:rFonts w:ascii="Topmarks" w:hAnsi="Topmarks" w:cs="Arial"/>
          <w:sz w:val="22"/>
          <w:szCs w:val="22"/>
        </w:rPr>
      </w:pPr>
      <w:r w:rsidRPr="00AC019C">
        <w:rPr>
          <w:rFonts w:ascii="Topmarks" w:hAnsi="Topmarks" w:cs="Arial"/>
          <w:sz w:val="22"/>
          <w:szCs w:val="22"/>
        </w:rPr>
        <w:t>Correct scientific terms for the private body parts are used in RSE lessons</w:t>
      </w:r>
      <w:r w:rsidR="00141944" w:rsidRPr="00AC019C">
        <w:rPr>
          <w:rFonts w:ascii="Topmarks" w:hAnsi="Topmarks" w:cs="Arial"/>
          <w:sz w:val="22"/>
          <w:szCs w:val="22"/>
        </w:rPr>
        <w:t>.</w:t>
      </w:r>
      <w:r w:rsidR="00123AB3" w:rsidRPr="00AC019C">
        <w:rPr>
          <w:rFonts w:ascii="Topmarks" w:hAnsi="Topmarks" w:cs="Arial"/>
          <w:sz w:val="22"/>
          <w:szCs w:val="22"/>
        </w:rPr>
        <w:t xml:space="preserve"> </w:t>
      </w:r>
      <w:r w:rsidRPr="00AC019C">
        <w:rPr>
          <w:rFonts w:ascii="Topmarks" w:hAnsi="Topmarks" w:cs="Arial"/>
          <w:sz w:val="22"/>
          <w:szCs w:val="22"/>
        </w:rPr>
        <w:t>The Department of Education has stated that</w:t>
      </w:r>
      <w:r w:rsidR="00746C93" w:rsidRPr="00AC019C">
        <w:rPr>
          <w:rFonts w:ascii="Topmarks" w:hAnsi="Topmarks" w:cs="Arial"/>
          <w:sz w:val="22"/>
          <w:szCs w:val="22"/>
        </w:rPr>
        <w:t xml:space="preserve"> as part of statutory Health </w:t>
      </w:r>
      <w:r w:rsidR="00516E79" w:rsidRPr="00AC019C">
        <w:rPr>
          <w:rFonts w:ascii="Topmarks" w:hAnsi="Topmarks" w:cs="Arial"/>
          <w:sz w:val="22"/>
          <w:szCs w:val="22"/>
        </w:rPr>
        <w:t>Education the</w:t>
      </w:r>
      <w:r w:rsidRPr="00AC019C">
        <w:rPr>
          <w:rFonts w:ascii="Topmarks" w:hAnsi="Topmarks" w:cs="Arial"/>
          <w:sz w:val="22"/>
          <w:szCs w:val="22"/>
        </w:rPr>
        <w:t xml:space="preserve"> following words must be taught- vulva vagina, penis, scrotum, testicles and nipples. This supports </w:t>
      </w:r>
      <w:r w:rsidR="00141944" w:rsidRPr="00AC019C">
        <w:rPr>
          <w:rFonts w:ascii="Topmarks" w:hAnsi="Topmarks" w:cs="Arial"/>
          <w:sz w:val="22"/>
          <w:szCs w:val="22"/>
        </w:rPr>
        <w:t xml:space="preserve">a </w:t>
      </w:r>
      <w:r w:rsidRPr="00AC019C">
        <w:rPr>
          <w:rFonts w:ascii="Topmarks" w:hAnsi="Topmarks" w:cs="Arial"/>
          <w:sz w:val="22"/>
          <w:szCs w:val="22"/>
        </w:rPr>
        <w:t xml:space="preserve">healthy understanding of the body, reduces stigma around sensitive issues and ensures pupils have the confidence and vocabulary to report any concerns or abuse.  </w:t>
      </w:r>
    </w:p>
    <w:p w14:paraId="60E3A759" w14:textId="179F284A" w:rsidR="00F200EE" w:rsidRPr="00AC019C" w:rsidRDefault="00F200EE" w:rsidP="000F6406">
      <w:pPr>
        <w:spacing w:after="0"/>
        <w:ind w:left="360"/>
        <w:rPr>
          <w:rFonts w:ascii="Topmarks" w:hAnsi="Topmarks" w:cs="Arial"/>
          <w:sz w:val="22"/>
          <w:szCs w:val="22"/>
        </w:rPr>
      </w:pPr>
      <w:r w:rsidRPr="00AC019C">
        <w:rPr>
          <w:rFonts w:ascii="Topmarks" w:hAnsi="Topmarks" w:cs="Arial"/>
          <w:sz w:val="22"/>
          <w:szCs w:val="22"/>
        </w:rPr>
        <w:t xml:space="preserve"> </w:t>
      </w:r>
    </w:p>
    <w:p w14:paraId="49E3E841" w14:textId="32FA8786" w:rsidR="00A23798" w:rsidRPr="00AC019C" w:rsidRDefault="00A23798" w:rsidP="00D82B05">
      <w:pPr>
        <w:spacing w:after="0"/>
        <w:rPr>
          <w:rFonts w:ascii="Topmarks" w:hAnsi="Topmarks" w:cs="Arial"/>
          <w:b/>
          <w:bCs/>
          <w:sz w:val="22"/>
          <w:szCs w:val="22"/>
          <w:u w:val="single"/>
        </w:rPr>
      </w:pPr>
      <w:r w:rsidRPr="00AC019C">
        <w:rPr>
          <w:rFonts w:ascii="Topmarks" w:hAnsi="Topmarks" w:cs="Arial"/>
          <w:b/>
          <w:bCs/>
          <w:sz w:val="22"/>
          <w:szCs w:val="22"/>
          <w:u w:val="single"/>
        </w:rPr>
        <w:t xml:space="preserve">Answering </w:t>
      </w:r>
      <w:r w:rsidR="00BD69CB" w:rsidRPr="00AC019C">
        <w:rPr>
          <w:rFonts w:ascii="Topmarks" w:hAnsi="Topmarks" w:cs="Arial"/>
          <w:b/>
          <w:bCs/>
          <w:sz w:val="22"/>
          <w:szCs w:val="22"/>
          <w:u w:val="single"/>
        </w:rPr>
        <w:t>P</w:t>
      </w:r>
      <w:r w:rsidR="00643E37" w:rsidRPr="00AC019C">
        <w:rPr>
          <w:rFonts w:ascii="Topmarks" w:hAnsi="Topmarks" w:cs="Arial"/>
          <w:b/>
          <w:bCs/>
          <w:sz w:val="22"/>
          <w:szCs w:val="22"/>
          <w:u w:val="single"/>
        </w:rPr>
        <w:t>upils’</w:t>
      </w:r>
      <w:r w:rsidRPr="00AC019C">
        <w:rPr>
          <w:rFonts w:ascii="Topmarks" w:hAnsi="Topmarks" w:cs="Arial"/>
          <w:b/>
          <w:bCs/>
          <w:sz w:val="22"/>
          <w:szCs w:val="22"/>
          <w:u w:val="single"/>
        </w:rPr>
        <w:t xml:space="preserve"> </w:t>
      </w:r>
      <w:r w:rsidR="00BD69CB" w:rsidRPr="00AC019C">
        <w:rPr>
          <w:rFonts w:ascii="Topmarks" w:hAnsi="Topmarks" w:cs="Arial"/>
          <w:b/>
          <w:bCs/>
          <w:sz w:val="22"/>
          <w:szCs w:val="22"/>
          <w:u w:val="single"/>
        </w:rPr>
        <w:t>Q</w:t>
      </w:r>
      <w:r w:rsidRPr="00AC019C">
        <w:rPr>
          <w:rFonts w:ascii="Topmarks" w:hAnsi="Topmarks" w:cs="Arial"/>
          <w:b/>
          <w:bCs/>
          <w:sz w:val="22"/>
          <w:szCs w:val="22"/>
          <w:u w:val="single"/>
        </w:rPr>
        <w:t xml:space="preserve">uestions </w:t>
      </w:r>
    </w:p>
    <w:p w14:paraId="66FB7FEC" w14:textId="73DFDFEA" w:rsidR="00D82B05" w:rsidRPr="00AC019C" w:rsidRDefault="000F6406" w:rsidP="00D82B05">
      <w:pPr>
        <w:spacing w:after="0"/>
        <w:rPr>
          <w:rFonts w:ascii="Topmarks" w:hAnsi="Topmarks" w:cs="Arial"/>
          <w:sz w:val="22"/>
          <w:szCs w:val="22"/>
        </w:rPr>
      </w:pPr>
      <w:r w:rsidRPr="00AC019C">
        <w:rPr>
          <w:rFonts w:ascii="Topmarks" w:hAnsi="Topmarks" w:cs="Arial"/>
          <w:sz w:val="22"/>
          <w:szCs w:val="22"/>
        </w:rPr>
        <w:t>When answering pupils</w:t>
      </w:r>
      <w:r w:rsidR="009B6AE6">
        <w:rPr>
          <w:rFonts w:ascii="Topmarks" w:hAnsi="Topmarks" w:cs="Arial"/>
          <w:sz w:val="22"/>
          <w:szCs w:val="22"/>
        </w:rPr>
        <w:t>’</w:t>
      </w:r>
      <w:r w:rsidRPr="00AC019C">
        <w:rPr>
          <w:rFonts w:ascii="Topmarks" w:hAnsi="Topmarks" w:cs="Arial"/>
          <w:sz w:val="22"/>
          <w:szCs w:val="22"/>
        </w:rPr>
        <w:t xml:space="preserve"> questions, </w:t>
      </w:r>
      <w:r w:rsidR="006C027F" w:rsidRPr="00AC019C">
        <w:rPr>
          <w:rFonts w:ascii="Topmarks" w:hAnsi="Topmarks" w:cs="Arial"/>
          <w:sz w:val="22"/>
          <w:szCs w:val="22"/>
        </w:rPr>
        <w:t>our emphasis is on supporting the child</w:t>
      </w:r>
      <w:r w:rsidR="009B6AE6">
        <w:rPr>
          <w:rFonts w:ascii="Topmarks" w:hAnsi="Topmarks" w:cs="Arial"/>
          <w:sz w:val="22"/>
          <w:szCs w:val="22"/>
        </w:rPr>
        <w:t>,</w:t>
      </w:r>
      <w:r w:rsidR="006C027F" w:rsidRPr="00AC019C">
        <w:rPr>
          <w:rFonts w:ascii="Topmarks" w:hAnsi="Topmarks" w:cs="Arial"/>
          <w:sz w:val="22"/>
          <w:szCs w:val="22"/>
        </w:rPr>
        <w:t xml:space="preserve"> as we recognise that children whose questions go unanswered might instead turn to inappropriate sources of information, including online</w:t>
      </w:r>
      <w:r w:rsidR="009B6AE6">
        <w:rPr>
          <w:rFonts w:ascii="Topmarks" w:hAnsi="Topmarks" w:cs="Arial"/>
          <w:sz w:val="22"/>
          <w:szCs w:val="22"/>
        </w:rPr>
        <w:t xml:space="preserve"> sources.</w:t>
      </w:r>
      <w:r w:rsidR="006C027F" w:rsidRPr="00AC019C">
        <w:rPr>
          <w:rFonts w:ascii="Topmarks" w:hAnsi="Topmarks" w:cs="Arial"/>
          <w:sz w:val="22"/>
          <w:szCs w:val="22"/>
        </w:rPr>
        <w:t xml:space="preserve"> </w:t>
      </w:r>
    </w:p>
    <w:p w14:paraId="6DBF7E17" w14:textId="77777777" w:rsidR="00482D55" w:rsidRPr="00AC019C" w:rsidRDefault="00482D55" w:rsidP="00D82B05">
      <w:pPr>
        <w:spacing w:after="0"/>
        <w:rPr>
          <w:rFonts w:ascii="Topmarks" w:hAnsi="Topmarks" w:cs="Arial"/>
          <w:sz w:val="22"/>
          <w:szCs w:val="22"/>
        </w:rPr>
      </w:pPr>
    </w:p>
    <w:p w14:paraId="7FC4F49A" w14:textId="77777777" w:rsidR="00482D55" w:rsidRPr="00AC019C" w:rsidRDefault="00482D55" w:rsidP="00482D55">
      <w:pPr>
        <w:spacing w:after="0"/>
        <w:rPr>
          <w:rFonts w:ascii="Topmarks" w:hAnsi="Topmarks" w:cs="Arial"/>
          <w:sz w:val="22"/>
          <w:szCs w:val="22"/>
        </w:rPr>
      </w:pPr>
      <w:r w:rsidRPr="00AC019C">
        <w:rPr>
          <w:rFonts w:ascii="Topmarks" w:hAnsi="Topmarks" w:cs="Arial"/>
          <w:sz w:val="22"/>
          <w:szCs w:val="22"/>
        </w:rPr>
        <w:t xml:space="preserve">Pupils may on occasion ask questions about topics which go beyond any sex education covered by the school or relate to sex education from which they have been </w:t>
      </w:r>
      <w:r w:rsidRPr="00AC019C">
        <w:rPr>
          <w:rFonts w:ascii="Topmarks" w:hAnsi="Topmarks" w:cs="Arial"/>
          <w:sz w:val="22"/>
          <w:szCs w:val="22"/>
        </w:rPr>
        <w:lastRenderedPageBreak/>
        <w:t xml:space="preserve">withdrawn. Where necessary, the teacher will refer the child to their parent or carer for an answer. </w:t>
      </w:r>
    </w:p>
    <w:p w14:paraId="69FDEA98" w14:textId="77777777" w:rsidR="00482D55" w:rsidRPr="00AC019C" w:rsidRDefault="00482D55" w:rsidP="00D82B05">
      <w:pPr>
        <w:spacing w:after="0"/>
        <w:rPr>
          <w:rFonts w:ascii="Topmarks" w:hAnsi="Topmarks" w:cs="Arial"/>
          <w:sz w:val="22"/>
          <w:szCs w:val="22"/>
        </w:rPr>
      </w:pPr>
    </w:p>
    <w:p w14:paraId="19B4D2C6" w14:textId="7A003CF9" w:rsidR="004A4369" w:rsidRPr="00AC019C" w:rsidRDefault="00482D55" w:rsidP="006C027F">
      <w:pPr>
        <w:spacing w:after="0"/>
        <w:rPr>
          <w:rFonts w:ascii="Topmarks" w:hAnsi="Topmarks" w:cs="Arial"/>
          <w:sz w:val="22"/>
          <w:szCs w:val="22"/>
        </w:rPr>
      </w:pPr>
      <w:r w:rsidRPr="00AC019C">
        <w:rPr>
          <w:rFonts w:ascii="Topmarks" w:hAnsi="Topmarks" w:cs="Arial"/>
          <w:sz w:val="22"/>
          <w:szCs w:val="22"/>
        </w:rPr>
        <w:t>When responding to questions t</w:t>
      </w:r>
      <w:r w:rsidR="006C027F" w:rsidRPr="00AC019C">
        <w:rPr>
          <w:rFonts w:ascii="Topmarks" w:hAnsi="Topmarks" w:cs="Arial"/>
          <w:sz w:val="22"/>
          <w:szCs w:val="22"/>
        </w:rPr>
        <w:t>eachers will:</w:t>
      </w:r>
    </w:p>
    <w:p w14:paraId="3E1A5FD9" w14:textId="347F2AE9" w:rsidR="006C027F" w:rsidRPr="00AC019C" w:rsidRDefault="00654ED1" w:rsidP="004A4369">
      <w:pPr>
        <w:pStyle w:val="ListParagraph"/>
        <w:numPr>
          <w:ilvl w:val="0"/>
          <w:numId w:val="12"/>
        </w:numPr>
        <w:spacing w:after="0"/>
        <w:rPr>
          <w:rFonts w:ascii="Topmarks" w:hAnsi="Topmarks" w:cs="Arial"/>
          <w:sz w:val="22"/>
          <w:szCs w:val="22"/>
        </w:rPr>
      </w:pPr>
      <w:r>
        <w:rPr>
          <w:rFonts w:ascii="Topmarks" w:hAnsi="Topmarks" w:cs="Arial"/>
          <w:sz w:val="22"/>
          <w:szCs w:val="22"/>
        </w:rPr>
        <w:t>R</w:t>
      </w:r>
      <w:r w:rsidR="004A4369" w:rsidRPr="00AC019C">
        <w:rPr>
          <w:rFonts w:ascii="Topmarks" w:hAnsi="Topmarks" w:cs="Arial"/>
          <w:sz w:val="22"/>
          <w:szCs w:val="22"/>
        </w:rPr>
        <w:t xml:space="preserve">eassure pupils that all questions are ok and create a non-judgemental environment </w:t>
      </w:r>
      <w:r w:rsidR="00643E37" w:rsidRPr="00AC019C">
        <w:rPr>
          <w:rFonts w:ascii="Topmarks" w:hAnsi="Topmarks" w:cs="Arial"/>
          <w:sz w:val="22"/>
          <w:szCs w:val="22"/>
        </w:rPr>
        <w:t>w</w:t>
      </w:r>
      <w:r w:rsidR="004A4369" w:rsidRPr="00AC019C">
        <w:rPr>
          <w:rFonts w:ascii="Topmarks" w:hAnsi="Topmarks" w:cs="Arial"/>
          <w:sz w:val="22"/>
          <w:szCs w:val="22"/>
        </w:rPr>
        <w:t xml:space="preserve">here </w:t>
      </w:r>
      <w:r w:rsidR="00482D55" w:rsidRPr="00AC019C">
        <w:rPr>
          <w:rFonts w:ascii="Topmarks" w:hAnsi="Topmarks" w:cs="Arial"/>
          <w:sz w:val="22"/>
          <w:szCs w:val="22"/>
        </w:rPr>
        <w:t xml:space="preserve">pupils </w:t>
      </w:r>
      <w:r w:rsidR="004A4369" w:rsidRPr="00AC019C">
        <w:rPr>
          <w:rFonts w:ascii="Topmarks" w:hAnsi="Topmarks" w:cs="Arial"/>
          <w:sz w:val="22"/>
          <w:szCs w:val="22"/>
        </w:rPr>
        <w:t xml:space="preserve">are confident to ask questions </w:t>
      </w:r>
      <w:r w:rsidR="00482D55" w:rsidRPr="00AC019C">
        <w:rPr>
          <w:rFonts w:ascii="Topmarks" w:hAnsi="Topmarks" w:cs="Arial"/>
          <w:sz w:val="22"/>
          <w:szCs w:val="22"/>
        </w:rPr>
        <w:t xml:space="preserve">and discuss sensitive issues. </w:t>
      </w:r>
    </w:p>
    <w:p w14:paraId="1C398627" w14:textId="37FCB14D" w:rsidR="004A4369" w:rsidRPr="00AC019C" w:rsidRDefault="00654ED1" w:rsidP="004A4369">
      <w:pPr>
        <w:pStyle w:val="ListParagraph"/>
        <w:numPr>
          <w:ilvl w:val="0"/>
          <w:numId w:val="12"/>
        </w:numPr>
        <w:spacing w:after="0"/>
        <w:rPr>
          <w:rFonts w:ascii="Topmarks" w:hAnsi="Topmarks" w:cs="Arial"/>
          <w:sz w:val="22"/>
          <w:szCs w:val="22"/>
        </w:rPr>
      </w:pPr>
      <w:r>
        <w:rPr>
          <w:rFonts w:ascii="Topmarks" w:hAnsi="Topmarks" w:cs="Arial"/>
          <w:sz w:val="22"/>
          <w:szCs w:val="22"/>
        </w:rPr>
        <w:t>W</w:t>
      </w:r>
      <w:r w:rsidR="004A4369" w:rsidRPr="00AC019C">
        <w:rPr>
          <w:rFonts w:ascii="Topmarks" w:hAnsi="Topmarks" w:cs="Arial"/>
          <w:sz w:val="22"/>
          <w:szCs w:val="22"/>
        </w:rPr>
        <w:t>here appropriate</w:t>
      </w:r>
      <w:r w:rsidR="00643E37" w:rsidRPr="00AC019C">
        <w:rPr>
          <w:rFonts w:ascii="Topmarks" w:hAnsi="Topmarks" w:cs="Arial"/>
          <w:sz w:val="22"/>
          <w:szCs w:val="22"/>
        </w:rPr>
        <w:t>,</w:t>
      </w:r>
      <w:r w:rsidR="004A4369" w:rsidRPr="00AC019C">
        <w:rPr>
          <w:rFonts w:ascii="Topmarks" w:hAnsi="Topmarks" w:cs="Arial"/>
          <w:sz w:val="22"/>
          <w:szCs w:val="22"/>
        </w:rPr>
        <w:t xml:space="preserve"> ask the child for their </w:t>
      </w:r>
      <w:r w:rsidR="00643E37" w:rsidRPr="00AC019C">
        <w:rPr>
          <w:rFonts w:ascii="Topmarks" w:hAnsi="Topmarks" w:cs="Arial"/>
          <w:sz w:val="22"/>
          <w:szCs w:val="22"/>
        </w:rPr>
        <w:t>understanding so</w:t>
      </w:r>
      <w:r w:rsidR="004A4369" w:rsidRPr="00AC019C">
        <w:rPr>
          <w:rFonts w:ascii="Topmarks" w:hAnsi="Topmarks" w:cs="Arial"/>
          <w:sz w:val="22"/>
          <w:szCs w:val="22"/>
        </w:rPr>
        <w:t xml:space="preserve"> that they can identify the appropriate starting point for an </w:t>
      </w:r>
      <w:r w:rsidR="00482D55" w:rsidRPr="00AC019C">
        <w:rPr>
          <w:rFonts w:ascii="Topmarks" w:hAnsi="Topmarks" w:cs="Arial"/>
          <w:sz w:val="22"/>
          <w:szCs w:val="22"/>
        </w:rPr>
        <w:t>answer.</w:t>
      </w:r>
    </w:p>
    <w:p w14:paraId="1548E16A" w14:textId="2207ED2E" w:rsidR="009244CA" w:rsidRPr="00AC019C" w:rsidRDefault="00654ED1" w:rsidP="009244CA">
      <w:pPr>
        <w:pStyle w:val="ListParagraph"/>
        <w:numPr>
          <w:ilvl w:val="0"/>
          <w:numId w:val="8"/>
        </w:numPr>
        <w:spacing w:after="0"/>
        <w:rPr>
          <w:rFonts w:ascii="Topmarks" w:hAnsi="Topmarks" w:cs="Arial"/>
          <w:sz w:val="22"/>
          <w:szCs w:val="22"/>
        </w:rPr>
      </w:pPr>
      <w:r>
        <w:rPr>
          <w:rFonts w:ascii="Topmarks" w:hAnsi="Topmarks" w:cs="Arial"/>
          <w:sz w:val="22"/>
          <w:szCs w:val="22"/>
        </w:rPr>
        <w:t>E</w:t>
      </w:r>
      <w:r w:rsidR="009244CA" w:rsidRPr="00AC019C">
        <w:rPr>
          <w:rFonts w:ascii="Topmarks" w:hAnsi="Topmarks" w:cs="Arial"/>
          <w:sz w:val="22"/>
          <w:szCs w:val="22"/>
        </w:rPr>
        <w:t xml:space="preserve">ncourage pupils to write down questions anonymously and post them in a </w:t>
      </w:r>
      <w:r w:rsidR="00643E37" w:rsidRPr="00AC019C">
        <w:rPr>
          <w:rFonts w:ascii="Topmarks" w:hAnsi="Topmarks" w:cs="Arial"/>
          <w:sz w:val="22"/>
          <w:szCs w:val="22"/>
        </w:rPr>
        <w:t xml:space="preserve">‘question </w:t>
      </w:r>
      <w:r w:rsidR="009244CA" w:rsidRPr="00AC019C">
        <w:rPr>
          <w:rFonts w:ascii="Topmarks" w:hAnsi="Topmarks" w:cs="Arial"/>
          <w:sz w:val="22"/>
          <w:szCs w:val="22"/>
        </w:rPr>
        <w:t>box</w:t>
      </w:r>
      <w:r w:rsidR="00643E37" w:rsidRPr="00AC019C">
        <w:rPr>
          <w:rFonts w:ascii="Topmarks" w:hAnsi="Topmarks" w:cs="Arial"/>
          <w:sz w:val="22"/>
          <w:szCs w:val="22"/>
        </w:rPr>
        <w:t>’</w:t>
      </w:r>
      <w:r w:rsidR="009244CA" w:rsidRPr="00AC019C">
        <w:rPr>
          <w:rFonts w:ascii="Topmarks" w:hAnsi="Topmarks" w:cs="Arial"/>
          <w:sz w:val="22"/>
          <w:szCs w:val="22"/>
        </w:rPr>
        <w:t>. The teacher will have time to prepare answers to all questions that are relevant</w:t>
      </w:r>
      <w:r w:rsidR="00D82B05" w:rsidRPr="00AC019C">
        <w:rPr>
          <w:rFonts w:ascii="Topmarks" w:hAnsi="Topmarks" w:cs="Arial"/>
          <w:sz w:val="22"/>
          <w:szCs w:val="22"/>
        </w:rPr>
        <w:t>.</w:t>
      </w:r>
    </w:p>
    <w:p w14:paraId="520588B0" w14:textId="41F6AD73" w:rsidR="00DC7BDC" w:rsidRPr="00AC019C" w:rsidRDefault="00654ED1" w:rsidP="00DC7BDC">
      <w:pPr>
        <w:pStyle w:val="ListParagraph"/>
        <w:numPr>
          <w:ilvl w:val="0"/>
          <w:numId w:val="8"/>
        </w:numPr>
        <w:spacing w:after="0"/>
        <w:rPr>
          <w:rFonts w:ascii="Topmarks" w:hAnsi="Topmarks" w:cs="Arial"/>
          <w:sz w:val="22"/>
          <w:szCs w:val="22"/>
        </w:rPr>
      </w:pPr>
      <w:r>
        <w:rPr>
          <w:rFonts w:ascii="Topmarks" w:hAnsi="Topmarks" w:cs="Arial"/>
          <w:sz w:val="22"/>
          <w:szCs w:val="22"/>
        </w:rPr>
        <w:t>U</w:t>
      </w:r>
      <w:r w:rsidR="00DC7BDC" w:rsidRPr="00AC019C">
        <w:rPr>
          <w:rFonts w:ascii="Topmarks" w:hAnsi="Topmarks" w:cs="Arial"/>
          <w:sz w:val="22"/>
          <w:szCs w:val="22"/>
        </w:rPr>
        <w:t>nderstand that questions do not have to be answered immediately and can be addressed later after liaising with the RSE subject lead if necessary.</w:t>
      </w:r>
    </w:p>
    <w:p w14:paraId="073410C0" w14:textId="68BC27E0" w:rsidR="00D82B05" w:rsidRPr="00AC019C" w:rsidRDefault="00654ED1" w:rsidP="00D82B05">
      <w:pPr>
        <w:pStyle w:val="ListParagraph"/>
        <w:numPr>
          <w:ilvl w:val="0"/>
          <w:numId w:val="8"/>
        </w:numPr>
        <w:spacing w:after="0"/>
        <w:rPr>
          <w:rFonts w:ascii="Topmarks" w:hAnsi="Topmarks" w:cs="Arial"/>
          <w:sz w:val="22"/>
          <w:szCs w:val="22"/>
        </w:rPr>
      </w:pPr>
      <w:r>
        <w:rPr>
          <w:rFonts w:ascii="Topmarks" w:hAnsi="Topmarks" w:cs="Arial"/>
          <w:sz w:val="22"/>
          <w:szCs w:val="22"/>
        </w:rPr>
        <w:t>T</w:t>
      </w:r>
      <w:r w:rsidR="00D82B05" w:rsidRPr="00AC019C">
        <w:rPr>
          <w:rFonts w:ascii="Topmarks" w:hAnsi="Topmarks" w:cs="Arial"/>
          <w:sz w:val="22"/>
          <w:szCs w:val="22"/>
        </w:rPr>
        <w:t>ake care not to be drawn into providing more information tha</w:t>
      </w:r>
      <w:r w:rsidR="009B6AE6">
        <w:rPr>
          <w:rFonts w:ascii="Topmarks" w:hAnsi="Topmarks" w:cs="Arial"/>
          <w:sz w:val="22"/>
          <w:szCs w:val="22"/>
        </w:rPr>
        <w:t>n</w:t>
      </w:r>
      <w:r w:rsidR="00D82B05" w:rsidRPr="00AC019C">
        <w:rPr>
          <w:rFonts w:ascii="Topmarks" w:hAnsi="Topmarks" w:cs="Arial"/>
          <w:sz w:val="22"/>
          <w:szCs w:val="22"/>
        </w:rPr>
        <w:t xml:space="preserve"> is appropriate to the age of the </w:t>
      </w:r>
      <w:r w:rsidR="00141944" w:rsidRPr="00AC019C">
        <w:rPr>
          <w:rFonts w:ascii="Topmarks" w:hAnsi="Topmarks" w:cs="Arial"/>
          <w:sz w:val="22"/>
          <w:szCs w:val="22"/>
        </w:rPr>
        <w:t>child or beyond the remit of this policy.</w:t>
      </w:r>
    </w:p>
    <w:p w14:paraId="1945A27C" w14:textId="2247495F" w:rsidR="00353AD4" w:rsidRPr="00AC019C" w:rsidRDefault="00654ED1" w:rsidP="00D82B05">
      <w:pPr>
        <w:pStyle w:val="ListParagraph"/>
        <w:numPr>
          <w:ilvl w:val="0"/>
          <w:numId w:val="8"/>
        </w:numPr>
        <w:spacing w:after="0"/>
        <w:rPr>
          <w:rFonts w:ascii="Topmarks" w:hAnsi="Topmarks" w:cs="Arial"/>
          <w:sz w:val="22"/>
          <w:szCs w:val="22"/>
        </w:rPr>
      </w:pPr>
      <w:r>
        <w:rPr>
          <w:rFonts w:ascii="Topmarks" w:hAnsi="Topmarks" w:cs="Arial"/>
          <w:sz w:val="22"/>
          <w:szCs w:val="22"/>
        </w:rPr>
        <w:t>F</w:t>
      </w:r>
      <w:r w:rsidR="00353AD4" w:rsidRPr="00AC019C">
        <w:rPr>
          <w:rFonts w:ascii="Topmarks" w:hAnsi="Topmarks" w:cs="Arial"/>
          <w:sz w:val="22"/>
          <w:szCs w:val="22"/>
        </w:rPr>
        <w:t xml:space="preserve">eedback the range of questions to the RSE lead to inform programme </w:t>
      </w:r>
      <w:r w:rsidR="00482D55" w:rsidRPr="00AC019C">
        <w:rPr>
          <w:rFonts w:ascii="Topmarks" w:hAnsi="Topmarks" w:cs="Arial"/>
          <w:sz w:val="22"/>
          <w:szCs w:val="22"/>
        </w:rPr>
        <w:t>development.</w:t>
      </w:r>
      <w:r w:rsidR="00353AD4" w:rsidRPr="00AC019C">
        <w:rPr>
          <w:rFonts w:ascii="Topmarks" w:hAnsi="Topmarks" w:cs="Arial"/>
          <w:sz w:val="22"/>
          <w:szCs w:val="22"/>
        </w:rPr>
        <w:t xml:space="preserve"> </w:t>
      </w:r>
    </w:p>
    <w:p w14:paraId="14DBE652" w14:textId="76DF8DBB" w:rsidR="006C027F" w:rsidRPr="00AC019C" w:rsidRDefault="00654ED1" w:rsidP="00D82B05">
      <w:pPr>
        <w:pStyle w:val="ListParagraph"/>
        <w:numPr>
          <w:ilvl w:val="0"/>
          <w:numId w:val="8"/>
        </w:numPr>
        <w:spacing w:after="0"/>
        <w:rPr>
          <w:rFonts w:ascii="Topmarks" w:hAnsi="Topmarks" w:cs="Arial"/>
          <w:sz w:val="22"/>
          <w:szCs w:val="22"/>
        </w:rPr>
      </w:pPr>
      <w:r>
        <w:rPr>
          <w:rFonts w:ascii="Topmarks" w:hAnsi="Topmarks" w:cs="Arial"/>
          <w:sz w:val="22"/>
          <w:szCs w:val="22"/>
        </w:rPr>
        <w:t>C</w:t>
      </w:r>
      <w:r w:rsidR="00D82B05" w:rsidRPr="00AC019C">
        <w:rPr>
          <w:rFonts w:ascii="Topmarks" w:hAnsi="Topmarks" w:cs="Arial"/>
          <w:sz w:val="22"/>
          <w:szCs w:val="22"/>
        </w:rPr>
        <w:t xml:space="preserve">onsider </w:t>
      </w:r>
      <w:r w:rsidR="006C027F" w:rsidRPr="00AC019C">
        <w:rPr>
          <w:rFonts w:ascii="Topmarks" w:hAnsi="Topmarks" w:cs="Arial"/>
          <w:sz w:val="22"/>
          <w:szCs w:val="22"/>
        </w:rPr>
        <w:t xml:space="preserve">if a question is too explicit, is deemed too old for a pupil to be asking, is inappropriate for the whole class, or raises </w:t>
      </w:r>
      <w:r w:rsidR="00DC7BDC" w:rsidRPr="00AC019C">
        <w:rPr>
          <w:rFonts w:ascii="Topmarks" w:hAnsi="Topmarks" w:cs="Arial"/>
          <w:sz w:val="22"/>
          <w:szCs w:val="22"/>
        </w:rPr>
        <w:t xml:space="preserve">safeguarding </w:t>
      </w:r>
      <w:r w:rsidR="006C027F" w:rsidRPr="00AC019C">
        <w:rPr>
          <w:rFonts w:ascii="Topmarks" w:hAnsi="Topmarks" w:cs="Arial"/>
          <w:sz w:val="22"/>
          <w:szCs w:val="22"/>
        </w:rPr>
        <w:t>concerns</w:t>
      </w:r>
      <w:r w:rsidR="00D82B05" w:rsidRPr="00AC019C">
        <w:rPr>
          <w:rFonts w:ascii="Topmarks" w:hAnsi="Topmarks" w:cs="Arial"/>
          <w:sz w:val="22"/>
          <w:szCs w:val="22"/>
        </w:rPr>
        <w:t>. T</w:t>
      </w:r>
      <w:r w:rsidR="006C027F" w:rsidRPr="00AC019C">
        <w:rPr>
          <w:rFonts w:ascii="Topmarks" w:hAnsi="Topmarks" w:cs="Arial"/>
          <w:sz w:val="22"/>
          <w:szCs w:val="22"/>
        </w:rPr>
        <w:t xml:space="preserve">he teacher </w:t>
      </w:r>
      <w:r w:rsidR="00DC7BDC" w:rsidRPr="00AC019C">
        <w:rPr>
          <w:rFonts w:ascii="Topmarks" w:hAnsi="Topmarks" w:cs="Arial"/>
          <w:sz w:val="22"/>
          <w:szCs w:val="22"/>
        </w:rPr>
        <w:t xml:space="preserve">will </w:t>
      </w:r>
      <w:r w:rsidR="006C027F" w:rsidRPr="00AC019C">
        <w:rPr>
          <w:rFonts w:ascii="Topmarks" w:hAnsi="Topmarks" w:cs="Arial"/>
          <w:sz w:val="22"/>
          <w:szCs w:val="22"/>
        </w:rPr>
        <w:t xml:space="preserve">acknowledge it and promise to attend to it later, but on an individual basis (i.e. not in front of the whole class). </w:t>
      </w:r>
      <w:r w:rsidR="00DC7BDC" w:rsidRPr="00AC019C">
        <w:rPr>
          <w:rFonts w:ascii="Topmarks" w:hAnsi="Topmarks" w:cs="Arial"/>
          <w:sz w:val="22"/>
          <w:szCs w:val="22"/>
        </w:rPr>
        <w:t xml:space="preserve">Where </w:t>
      </w:r>
      <w:r w:rsidR="000F6406" w:rsidRPr="00AC019C">
        <w:rPr>
          <w:rFonts w:ascii="Topmarks" w:hAnsi="Topmarks" w:cs="Arial"/>
          <w:sz w:val="22"/>
          <w:szCs w:val="22"/>
        </w:rPr>
        <w:t>necessary, the school’s usual</w:t>
      </w:r>
      <w:r w:rsidR="006C027F" w:rsidRPr="00AC019C">
        <w:rPr>
          <w:rFonts w:ascii="Topmarks" w:hAnsi="Topmarks" w:cs="Arial"/>
          <w:sz w:val="22"/>
          <w:szCs w:val="22"/>
        </w:rPr>
        <w:t xml:space="preserve"> child protection/safeguarding guidelines will then be followed.</w:t>
      </w:r>
    </w:p>
    <w:p w14:paraId="220A5A56" w14:textId="77777777" w:rsidR="00D82B05" w:rsidRPr="00AC019C" w:rsidRDefault="00D82B05" w:rsidP="00736F58">
      <w:pPr>
        <w:spacing w:after="0"/>
        <w:rPr>
          <w:rFonts w:ascii="Topmarks" w:hAnsi="Topmarks" w:cs="Arial"/>
          <w:sz w:val="22"/>
          <w:szCs w:val="22"/>
        </w:rPr>
      </w:pPr>
    </w:p>
    <w:p w14:paraId="69A79AC4" w14:textId="46CD16FD" w:rsidR="00D82B05" w:rsidRPr="00AC019C" w:rsidRDefault="00A23798" w:rsidP="00A23798">
      <w:pPr>
        <w:spacing w:after="0"/>
        <w:rPr>
          <w:rFonts w:ascii="Topmarks" w:hAnsi="Topmarks" w:cs="Arial"/>
          <w:b/>
          <w:bCs/>
          <w:sz w:val="22"/>
          <w:szCs w:val="22"/>
          <w:u w:val="single"/>
        </w:rPr>
      </w:pPr>
      <w:r w:rsidRPr="00AC019C">
        <w:rPr>
          <w:rFonts w:ascii="Topmarks" w:hAnsi="Topmarks" w:cs="Arial"/>
          <w:b/>
          <w:bCs/>
          <w:sz w:val="22"/>
          <w:szCs w:val="22"/>
          <w:u w:val="single"/>
        </w:rPr>
        <w:t xml:space="preserve">Safeguarding and Confidentiality </w:t>
      </w:r>
    </w:p>
    <w:p w14:paraId="36DE5F49" w14:textId="194B3F96" w:rsidR="00AF2E1B" w:rsidRPr="00AC019C" w:rsidRDefault="00A23798" w:rsidP="00AF2E1B">
      <w:pPr>
        <w:spacing w:after="0"/>
        <w:rPr>
          <w:rFonts w:ascii="Topmarks" w:hAnsi="Topmarks" w:cs="Arial"/>
          <w:sz w:val="22"/>
          <w:szCs w:val="22"/>
        </w:rPr>
      </w:pPr>
      <w:r w:rsidRPr="00AC019C">
        <w:rPr>
          <w:rFonts w:ascii="Topmarks" w:hAnsi="Topmarks" w:cs="Arial"/>
          <w:sz w:val="22"/>
          <w:szCs w:val="22"/>
        </w:rPr>
        <w:t xml:space="preserve">As RSE covers a range </w:t>
      </w:r>
      <w:r w:rsidR="00F4512D" w:rsidRPr="00AC019C">
        <w:rPr>
          <w:rFonts w:ascii="Topmarks" w:hAnsi="Topmarks" w:cs="Arial"/>
          <w:sz w:val="22"/>
          <w:szCs w:val="22"/>
        </w:rPr>
        <w:t>o</w:t>
      </w:r>
      <w:r w:rsidRPr="00AC019C">
        <w:rPr>
          <w:rFonts w:ascii="Topmarks" w:hAnsi="Topmarks" w:cs="Arial"/>
          <w:sz w:val="22"/>
          <w:szCs w:val="22"/>
        </w:rPr>
        <w:t>f sensitive topics</w:t>
      </w:r>
      <w:r w:rsidR="009B6AE6">
        <w:rPr>
          <w:rFonts w:ascii="Topmarks" w:hAnsi="Topmarks" w:cs="Arial"/>
          <w:sz w:val="22"/>
          <w:szCs w:val="22"/>
        </w:rPr>
        <w:t>,</w:t>
      </w:r>
      <w:r w:rsidRPr="00AC019C">
        <w:rPr>
          <w:rFonts w:ascii="Topmarks" w:hAnsi="Topmarks" w:cs="Arial"/>
          <w:sz w:val="22"/>
          <w:szCs w:val="22"/>
        </w:rPr>
        <w:t xml:space="preserve"> teachers are aware that a disclosure may be m</w:t>
      </w:r>
      <w:r w:rsidR="00643E37" w:rsidRPr="00AC019C">
        <w:rPr>
          <w:rFonts w:ascii="Topmarks" w:hAnsi="Topmarks" w:cs="Arial"/>
          <w:sz w:val="22"/>
          <w:szCs w:val="22"/>
        </w:rPr>
        <w:t>a</w:t>
      </w:r>
      <w:r w:rsidRPr="00AC019C">
        <w:rPr>
          <w:rFonts w:ascii="Topmarks" w:hAnsi="Topmarks" w:cs="Arial"/>
          <w:sz w:val="22"/>
          <w:szCs w:val="22"/>
        </w:rPr>
        <w:t xml:space="preserve">de during or after a lesson. </w:t>
      </w:r>
      <w:r w:rsidR="00AF2E1B" w:rsidRPr="00AC019C">
        <w:rPr>
          <w:rFonts w:ascii="Topmarks" w:hAnsi="Topmarks" w:cs="Arial"/>
          <w:sz w:val="22"/>
          <w:szCs w:val="22"/>
        </w:rPr>
        <w:t>Pupils understand where they can report any concerns and seek help.</w:t>
      </w:r>
    </w:p>
    <w:p w14:paraId="62B234A2" w14:textId="6524FED0" w:rsidR="00D82B05" w:rsidRPr="00AC019C" w:rsidRDefault="007C1DE5" w:rsidP="00D82B05">
      <w:pPr>
        <w:spacing w:after="0"/>
        <w:rPr>
          <w:rFonts w:ascii="Topmarks" w:hAnsi="Topmarks" w:cs="Arial"/>
          <w:sz w:val="22"/>
          <w:szCs w:val="22"/>
        </w:rPr>
      </w:pPr>
      <w:r w:rsidRPr="00AC019C">
        <w:rPr>
          <w:rFonts w:ascii="Topmarks" w:hAnsi="Topmarks" w:cs="Arial"/>
          <w:sz w:val="22"/>
          <w:szCs w:val="22"/>
        </w:rPr>
        <w:t>If a child makes a disclosu</w:t>
      </w:r>
      <w:r w:rsidR="00AF5079" w:rsidRPr="00AC019C">
        <w:rPr>
          <w:rFonts w:ascii="Topmarks" w:hAnsi="Topmarks" w:cs="Arial"/>
          <w:sz w:val="22"/>
          <w:szCs w:val="22"/>
        </w:rPr>
        <w:t>re</w:t>
      </w:r>
      <w:r w:rsidR="009244CA" w:rsidRPr="00AC019C">
        <w:rPr>
          <w:rFonts w:ascii="Topmarks" w:hAnsi="Topmarks" w:cs="Arial"/>
          <w:sz w:val="22"/>
          <w:szCs w:val="22"/>
        </w:rPr>
        <w:t>, or their contribution raises a safeguarding concern</w:t>
      </w:r>
      <w:r w:rsidR="00A23798" w:rsidRPr="00AC019C">
        <w:rPr>
          <w:rFonts w:ascii="Topmarks" w:hAnsi="Topmarks" w:cs="Arial"/>
          <w:sz w:val="22"/>
          <w:szCs w:val="22"/>
        </w:rPr>
        <w:t>,</w:t>
      </w:r>
      <w:r w:rsidR="009244CA" w:rsidRPr="00AC019C">
        <w:rPr>
          <w:rFonts w:ascii="Topmarks" w:hAnsi="Topmarks" w:cs="Arial"/>
          <w:sz w:val="22"/>
          <w:szCs w:val="22"/>
        </w:rPr>
        <w:t xml:space="preserve"> </w:t>
      </w:r>
      <w:r w:rsidR="00914734" w:rsidRPr="00AC019C">
        <w:rPr>
          <w:rFonts w:ascii="Topmarks" w:hAnsi="Topmarks" w:cs="Arial"/>
          <w:sz w:val="22"/>
          <w:szCs w:val="22"/>
        </w:rPr>
        <w:t xml:space="preserve">they will be supported sensitively.  The disclosure </w:t>
      </w:r>
      <w:r w:rsidR="00AF5079" w:rsidRPr="00AC019C">
        <w:rPr>
          <w:rFonts w:ascii="Topmarks" w:hAnsi="Topmarks" w:cs="Arial"/>
          <w:sz w:val="22"/>
          <w:szCs w:val="22"/>
        </w:rPr>
        <w:t xml:space="preserve">will be </w:t>
      </w:r>
      <w:r w:rsidR="009244CA" w:rsidRPr="00AC019C">
        <w:rPr>
          <w:rFonts w:ascii="Topmarks" w:hAnsi="Topmarks" w:cs="Arial"/>
          <w:sz w:val="22"/>
          <w:szCs w:val="22"/>
        </w:rPr>
        <w:t xml:space="preserve">recorded and responded to </w:t>
      </w:r>
      <w:r w:rsidR="00A23798" w:rsidRPr="00AC019C">
        <w:rPr>
          <w:rFonts w:ascii="Topmarks" w:hAnsi="Topmarks" w:cs="Arial"/>
          <w:sz w:val="22"/>
          <w:szCs w:val="22"/>
        </w:rPr>
        <w:t>in line</w:t>
      </w:r>
      <w:r w:rsidR="00AF5079" w:rsidRPr="00AC019C">
        <w:rPr>
          <w:rFonts w:ascii="Topmarks" w:hAnsi="Topmarks" w:cs="Arial"/>
          <w:sz w:val="22"/>
          <w:szCs w:val="22"/>
        </w:rPr>
        <w:t xml:space="preserve"> with </w:t>
      </w:r>
      <w:r w:rsidR="008072AD" w:rsidRPr="00AC019C">
        <w:rPr>
          <w:rFonts w:ascii="Topmarks" w:hAnsi="Topmarks" w:cs="Arial"/>
          <w:sz w:val="22"/>
          <w:szCs w:val="22"/>
        </w:rPr>
        <w:t>Keeping Children Safe in Education guidance and the</w:t>
      </w:r>
      <w:r w:rsidR="00AF5079" w:rsidRPr="00AC019C">
        <w:rPr>
          <w:rFonts w:ascii="Topmarks" w:hAnsi="Topmarks" w:cs="Arial"/>
          <w:sz w:val="22"/>
          <w:szCs w:val="22"/>
        </w:rPr>
        <w:t xml:space="preserve"> school safeguarding policy. </w:t>
      </w:r>
      <w:r w:rsidR="00D82B05" w:rsidRPr="00AC019C">
        <w:rPr>
          <w:rFonts w:ascii="Topmarks" w:hAnsi="Topmarks" w:cs="Arial"/>
          <w:sz w:val="22"/>
          <w:szCs w:val="22"/>
        </w:rPr>
        <w:t>Pupils will be notified beforehand</w:t>
      </w:r>
      <w:r w:rsidR="009B6AE6">
        <w:rPr>
          <w:rFonts w:ascii="Topmarks" w:hAnsi="Topmarks" w:cs="Arial"/>
          <w:sz w:val="22"/>
          <w:szCs w:val="22"/>
        </w:rPr>
        <w:t>,</w:t>
      </w:r>
      <w:r w:rsidR="00D82B05" w:rsidRPr="00AC019C">
        <w:rPr>
          <w:rFonts w:ascii="Topmarks" w:hAnsi="Topmarks" w:cs="Arial"/>
          <w:sz w:val="22"/>
          <w:szCs w:val="22"/>
        </w:rPr>
        <w:t xml:space="preserve"> through the ground rules</w:t>
      </w:r>
      <w:r w:rsidR="009B6AE6">
        <w:rPr>
          <w:rFonts w:ascii="Topmarks" w:hAnsi="Topmarks" w:cs="Arial"/>
          <w:sz w:val="22"/>
          <w:szCs w:val="22"/>
        </w:rPr>
        <w:t>,</w:t>
      </w:r>
      <w:r w:rsidR="00D82B05" w:rsidRPr="00AC019C">
        <w:rPr>
          <w:rFonts w:ascii="Topmarks" w:hAnsi="Topmarks" w:cs="Arial"/>
          <w:sz w:val="22"/>
          <w:szCs w:val="22"/>
        </w:rPr>
        <w:t xml:space="preserve"> </w:t>
      </w:r>
      <w:r w:rsidR="008072AD" w:rsidRPr="00AC019C">
        <w:rPr>
          <w:rFonts w:ascii="Topmarks" w:hAnsi="Topmarks" w:cs="Arial"/>
          <w:sz w:val="22"/>
          <w:szCs w:val="22"/>
        </w:rPr>
        <w:t>how confidentiality will be handled</w:t>
      </w:r>
      <w:r w:rsidR="009B6AE6">
        <w:rPr>
          <w:rFonts w:ascii="Topmarks" w:hAnsi="Topmarks" w:cs="Arial"/>
          <w:sz w:val="22"/>
          <w:szCs w:val="22"/>
        </w:rPr>
        <w:t xml:space="preserve"> </w:t>
      </w:r>
      <w:r w:rsidR="008072AD" w:rsidRPr="00AC019C">
        <w:rPr>
          <w:rFonts w:ascii="Topmarks" w:hAnsi="Topmarks" w:cs="Arial"/>
          <w:sz w:val="22"/>
          <w:szCs w:val="22"/>
        </w:rPr>
        <w:t>an</w:t>
      </w:r>
      <w:r w:rsidR="00AF2E1B" w:rsidRPr="00AC019C">
        <w:rPr>
          <w:rFonts w:ascii="Topmarks" w:hAnsi="Topmarks" w:cs="Arial"/>
          <w:sz w:val="22"/>
          <w:szCs w:val="22"/>
        </w:rPr>
        <w:t>d</w:t>
      </w:r>
      <w:r w:rsidR="008072AD" w:rsidRPr="00AC019C">
        <w:rPr>
          <w:rFonts w:ascii="Topmarks" w:hAnsi="Topmarks" w:cs="Arial"/>
          <w:sz w:val="22"/>
          <w:szCs w:val="22"/>
        </w:rPr>
        <w:t xml:space="preserve"> what might happen if they choose to make a </w:t>
      </w:r>
      <w:r w:rsidR="00AF2E1B" w:rsidRPr="00AC019C">
        <w:rPr>
          <w:rFonts w:ascii="Topmarks" w:hAnsi="Topmarks" w:cs="Arial"/>
          <w:sz w:val="22"/>
          <w:szCs w:val="22"/>
        </w:rPr>
        <w:t xml:space="preserve">report. </w:t>
      </w:r>
      <w:r w:rsidR="00CB3C1E" w:rsidRPr="00AC019C">
        <w:rPr>
          <w:rFonts w:ascii="Topmarks" w:hAnsi="Topmarks" w:cs="Arial"/>
          <w:sz w:val="22"/>
          <w:szCs w:val="22"/>
        </w:rPr>
        <w:t xml:space="preserve">Where external agencies deliver </w:t>
      </w:r>
      <w:r w:rsidR="008072AD" w:rsidRPr="00AC019C">
        <w:rPr>
          <w:rFonts w:ascii="Topmarks" w:hAnsi="Topmarks" w:cs="Arial"/>
          <w:sz w:val="22"/>
          <w:szCs w:val="22"/>
        </w:rPr>
        <w:t>lessons,</w:t>
      </w:r>
      <w:r w:rsidR="00CB3C1E" w:rsidRPr="00AC019C">
        <w:rPr>
          <w:rFonts w:ascii="Topmarks" w:hAnsi="Topmarks" w:cs="Arial"/>
          <w:sz w:val="22"/>
          <w:szCs w:val="22"/>
        </w:rPr>
        <w:t xml:space="preserve"> we agree in advance how a safeguarding concern would be dealt with by them. </w:t>
      </w:r>
    </w:p>
    <w:p w14:paraId="0B6FEF18" w14:textId="77777777" w:rsidR="004A4369" w:rsidRPr="00AC019C" w:rsidRDefault="004A4369" w:rsidP="00736F58">
      <w:pPr>
        <w:spacing w:after="0"/>
        <w:rPr>
          <w:rFonts w:ascii="Topmarks" w:hAnsi="Topmarks" w:cs="Arial"/>
          <w:sz w:val="22"/>
          <w:szCs w:val="22"/>
        </w:rPr>
      </w:pPr>
    </w:p>
    <w:p w14:paraId="3E17E8F7" w14:textId="0CA80D90" w:rsidR="00AF2E1B" w:rsidRPr="00AC019C" w:rsidRDefault="00A23798" w:rsidP="00AE0E24">
      <w:pPr>
        <w:spacing w:after="0"/>
        <w:rPr>
          <w:rFonts w:ascii="Topmarks" w:hAnsi="Topmarks" w:cs="Arial"/>
          <w:b/>
          <w:bCs/>
          <w:sz w:val="22"/>
          <w:szCs w:val="22"/>
          <w:u w:val="single"/>
        </w:rPr>
      </w:pPr>
      <w:r w:rsidRPr="00AC019C">
        <w:rPr>
          <w:rFonts w:ascii="Topmarks" w:hAnsi="Topmarks" w:cs="Arial"/>
          <w:b/>
          <w:bCs/>
          <w:sz w:val="22"/>
          <w:szCs w:val="22"/>
          <w:u w:val="single"/>
        </w:rPr>
        <w:t xml:space="preserve">Teaching </w:t>
      </w:r>
      <w:r w:rsidR="00BD69CB" w:rsidRPr="00AC019C">
        <w:rPr>
          <w:rFonts w:ascii="Topmarks" w:hAnsi="Topmarks" w:cs="Arial"/>
          <w:b/>
          <w:bCs/>
          <w:sz w:val="22"/>
          <w:szCs w:val="22"/>
          <w:u w:val="single"/>
        </w:rPr>
        <w:t>M</w:t>
      </w:r>
      <w:r w:rsidRPr="00AC019C">
        <w:rPr>
          <w:rFonts w:ascii="Topmarks" w:hAnsi="Topmarks" w:cs="Arial"/>
          <w:b/>
          <w:bCs/>
          <w:sz w:val="22"/>
          <w:szCs w:val="22"/>
          <w:u w:val="single"/>
        </w:rPr>
        <w:t>ethods</w:t>
      </w:r>
    </w:p>
    <w:p w14:paraId="5EA91710" w14:textId="0CFDF28C" w:rsidR="00656637" w:rsidRPr="00AC019C" w:rsidRDefault="00656637" w:rsidP="00AE0E24">
      <w:pPr>
        <w:spacing w:after="0"/>
        <w:rPr>
          <w:rFonts w:ascii="Topmarks" w:hAnsi="Topmarks" w:cs="Arial"/>
          <w:i/>
          <w:iCs/>
          <w:sz w:val="22"/>
          <w:szCs w:val="22"/>
          <w:u w:val="single"/>
        </w:rPr>
      </w:pPr>
      <w:r w:rsidRPr="00AC019C">
        <w:rPr>
          <w:rFonts w:ascii="Topmarks" w:hAnsi="Topmarks" w:cs="Arial"/>
          <w:sz w:val="22"/>
          <w:szCs w:val="22"/>
        </w:rPr>
        <w:t xml:space="preserve">We use range </w:t>
      </w:r>
      <w:r w:rsidR="00AA7AA1" w:rsidRPr="00AC019C">
        <w:rPr>
          <w:rFonts w:ascii="Topmarks" w:hAnsi="Topmarks" w:cs="Arial"/>
          <w:sz w:val="22"/>
          <w:szCs w:val="22"/>
        </w:rPr>
        <w:t>participative and interactive</w:t>
      </w:r>
      <w:r w:rsidR="00415ADC" w:rsidRPr="00AC019C">
        <w:rPr>
          <w:rFonts w:ascii="Topmarks" w:hAnsi="Topmarks" w:cs="Arial"/>
          <w:sz w:val="22"/>
          <w:szCs w:val="22"/>
        </w:rPr>
        <w:t xml:space="preserve"> learning</w:t>
      </w:r>
      <w:r w:rsidRPr="00AC019C">
        <w:rPr>
          <w:rFonts w:ascii="Topmarks" w:hAnsi="Topmarks" w:cs="Arial"/>
          <w:sz w:val="22"/>
          <w:szCs w:val="22"/>
        </w:rPr>
        <w:t xml:space="preserve"> methods in RSE</w:t>
      </w:r>
      <w:r w:rsidR="00415ADC" w:rsidRPr="00AC019C">
        <w:rPr>
          <w:rFonts w:ascii="Topmarks" w:hAnsi="Topmarks" w:cs="Arial"/>
          <w:sz w:val="22"/>
          <w:szCs w:val="22"/>
        </w:rPr>
        <w:t xml:space="preserve"> so that children can lea</w:t>
      </w:r>
      <w:r w:rsidR="00643E37" w:rsidRPr="00AC019C">
        <w:rPr>
          <w:rFonts w:ascii="Topmarks" w:hAnsi="Topmarks" w:cs="Arial"/>
          <w:sz w:val="22"/>
          <w:szCs w:val="22"/>
        </w:rPr>
        <w:t xml:space="preserve">rn </w:t>
      </w:r>
      <w:r w:rsidR="00415ADC" w:rsidRPr="00AC019C">
        <w:rPr>
          <w:rFonts w:ascii="Topmarks" w:hAnsi="Topmarks" w:cs="Arial"/>
          <w:sz w:val="22"/>
          <w:szCs w:val="22"/>
        </w:rPr>
        <w:t xml:space="preserve">in ways that are engaging and inclusive. These </w:t>
      </w:r>
      <w:r w:rsidR="00643E37" w:rsidRPr="00AC019C">
        <w:rPr>
          <w:rFonts w:ascii="Topmarks" w:hAnsi="Topmarks" w:cs="Arial"/>
          <w:sz w:val="22"/>
          <w:szCs w:val="22"/>
        </w:rPr>
        <w:t>include for</w:t>
      </w:r>
      <w:r w:rsidR="00C271E5" w:rsidRPr="00AC019C">
        <w:rPr>
          <w:rFonts w:ascii="Topmarks" w:hAnsi="Topmarks" w:cs="Arial"/>
          <w:sz w:val="22"/>
          <w:szCs w:val="22"/>
        </w:rPr>
        <w:t xml:space="preserve"> </w:t>
      </w:r>
      <w:r w:rsidR="00AA7AA1" w:rsidRPr="00AC019C">
        <w:rPr>
          <w:rFonts w:ascii="Topmarks" w:hAnsi="Topmarks" w:cs="Arial"/>
          <w:sz w:val="22"/>
          <w:szCs w:val="22"/>
        </w:rPr>
        <w:t>example:</w:t>
      </w:r>
      <w:r w:rsidR="0051176C" w:rsidRPr="00AC019C">
        <w:rPr>
          <w:rFonts w:ascii="Topmarks" w:hAnsi="Topmarks" w:cs="Arial"/>
          <w:sz w:val="22"/>
          <w:szCs w:val="22"/>
        </w:rPr>
        <w:t xml:space="preserve"> stories, scenarios, active learning</w:t>
      </w:r>
      <w:r w:rsidR="00F274B9" w:rsidRPr="00AC019C">
        <w:rPr>
          <w:rFonts w:ascii="Topmarks" w:hAnsi="Topmarks" w:cs="Arial"/>
          <w:sz w:val="22"/>
          <w:szCs w:val="22"/>
        </w:rPr>
        <w:t xml:space="preserve">, </w:t>
      </w:r>
      <w:r w:rsidR="0051176C" w:rsidRPr="00AC019C">
        <w:rPr>
          <w:rFonts w:ascii="Topmarks" w:hAnsi="Topmarks" w:cs="Arial"/>
          <w:sz w:val="22"/>
          <w:szCs w:val="22"/>
        </w:rPr>
        <w:t>discussions</w:t>
      </w:r>
      <w:r w:rsidR="00C271E5" w:rsidRPr="00AC019C">
        <w:rPr>
          <w:rFonts w:ascii="Topmarks" w:hAnsi="Topmarks" w:cs="Arial"/>
          <w:sz w:val="22"/>
          <w:szCs w:val="22"/>
        </w:rPr>
        <w:t xml:space="preserve"> </w:t>
      </w:r>
      <w:r w:rsidR="00415ADC" w:rsidRPr="00AC019C">
        <w:rPr>
          <w:rFonts w:ascii="Topmarks" w:hAnsi="Topmarks" w:cs="Arial"/>
          <w:sz w:val="22"/>
          <w:szCs w:val="22"/>
        </w:rPr>
        <w:t>etc</w:t>
      </w:r>
      <w:r w:rsidR="005542E5" w:rsidRPr="00AC019C">
        <w:rPr>
          <w:rFonts w:ascii="Topmarks" w:hAnsi="Topmarks" w:cs="Arial"/>
          <w:sz w:val="22"/>
          <w:szCs w:val="22"/>
        </w:rPr>
        <w:t>.</w:t>
      </w:r>
      <w:r w:rsidR="00A23798" w:rsidRPr="00AC019C">
        <w:rPr>
          <w:rFonts w:ascii="Topmarks" w:hAnsi="Topmarks" w:cs="Arial"/>
          <w:sz w:val="22"/>
          <w:szCs w:val="22"/>
        </w:rPr>
        <w:t xml:space="preserve"> </w:t>
      </w:r>
      <w:r w:rsidR="00415ADC" w:rsidRPr="00AC019C">
        <w:rPr>
          <w:rFonts w:ascii="Topmarks" w:hAnsi="Topmarks" w:cs="Arial"/>
          <w:sz w:val="22"/>
          <w:szCs w:val="22"/>
        </w:rPr>
        <w:t xml:space="preserve">These are informed by pupil consultation. </w:t>
      </w:r>
    </w:p>
    <w:p w14:paraId="575DC68D" w14:textId="77777777" w:rsidR="0038698D" w:rsidRPr="00AC019C" w:rsidRDefault="00A24CEE" w:rsidP="0038698D">
      <w:pPr>
        <w:spacing w:after="0"/>
        <w:rPr>
          <w:rFonts w:ascii="Topmarks" w:hAnsi="Topmarks" w:cs="Arial"/>
          <w:color w:val="FF0000"/>
          <w:sz w:val="22"/>
          <w:szCs w:val="22"/>
        </w:rPr>
      </w:pPr>
      <w:r w:rsidRPr="00AC019C">
        <w:rPr>
          <w:rFonts w:ascii="Topmarks" w:hAnsi="Topmarks" w:cs="Arial"/>
          <w:color w:val="FF0000"/>
          <w:sz w:val="22"/>
          <w:szCs w:val="22"/>
        </w:rPr>
        <w:t xml:space="preserve"> </w:t>
      </w:r>
    </w:p>
    <w:p w14:paraId="3CC4467E" w14:textId="1F3FA902" w:rsidR="00E21582" w:rsidRPr="00AC019C" w:rsidRDefault="008072AD" w:rsidP="00E21582">
      <w:pPr>
        <w:spacing w:after="0"/>
        <w:rPr>
          <w:rFonts w:ascii="Topmarks" w:hAnsi="Topmarks" w:cs="Arial"/>
          <w:sz w:val="28"/>
          <w:szCs w:val="28"/>
          <w:u w:val="single"/>
        </w:rPr>
      </w:pPr>
      <w:r w:rsidRPr="00AC019C">
        <w:rPr>
          <w:rFonts w:ascii="Topmarks" w:hAnsi="Topmarks" w:cs="Arial"/>
          <w:sz w:val="28"/>
          <w:szCs w:val="28"/>
          <w:u w:val="single"/>
        </w:rPr>
        <w:t>5.</w:t>
      </w:r>
      <w:r w:rsidR="00E21582" w:rsidRPr="00AC019C">
        <w:rPr>
          <w:rFonts w:ascii="Topmarks" w:hAnsi="Topmarks" w:cs="Arial"/>
          <w:sz w:val="28"/>
          <w:szCs w:val="28"/>
          <w:u w:val="single"/>
        </w:rPr>
        <w:t xml:space="preserve">Equality  </w:t>
      </w:r>
    </w:p>
    <w:p w14:paraId="50D1305B" w14:textId="054EAF44" w:rsidR="00E21582" w:rsidRPr="00AC019C" w:rsidRDefault="00643E37" w:rsidP="00E21582">
      <w:pPr>
        <w:spacing w:after="0"/>
        <w:rPr>
          <w:rFonts w:ascii="Topmarks" w:hAnsi="Topmarks" w:cs="Arial"/>
          <w:sz w:val="22"/>
          <w:szCs w:val="22"/>
        </w:rPr>
      </w:pPr>
      <w:r w:rsidRPr="00AC019C">
        <w:rPr>
          <w:rFonts w:ascii="Topmarks" w:hAnsi="Topmarks" w:cs="Arial"/>
          <w:sz w:val="22"/>
          <w:szCs w:val="22"/>
        </w:rPr>
        <w:lastRenderedPageBreak/>
        <w:t xml:space="preserve">Our school complies with </w:t>
      </w:r>
      <w:r w:rsidR="0086629F" w:rsidRPr="00AC019C">
        <w:rPr>
          <w:rFonts w:ascii="Topmarks" w:hAnsi="Topmarks" w:cs="Arial"/>
          <w:sz w:val="22"/>
          <w:szCs w:val="22"/>
        </w:rPr>
        <w:t>the requirements</w:t>
      </w:r>
      <w:r w:rsidRPr="00AC019C">
        <w:rPr>
          <w:rFonts w:ascii="Topmarks" w:hAnsi="Topmarks" w:cs="Arial"/>
          <w:sz w:val="22"/>
          <w:szCs w:val="22"/>
        </w:rPr>
        <w:t xml:space="preserve"> of the Equality Act 2010</w:t>
      </w:r>
      <w:r w:rsidR="0086629F" w:rsidRPr="00AC019C">
        <w:rPr>
          <w:rFonts w:ascii="Topmarks" w:hAnsi="Topmarks" w:cs="Arial"/>
          <w:sz w:val="22"/>
          <w:szCs w:val="22"/>
        </w:rPr>
        <w:t xml:space="preserve"> </w:t>
      </w:r>
      <w:r w:rsidR="00637E85" w:rsidRPr="00AC019C">
        <w:rPr>
          <w:rFonts w:ascii="Topmarks" w:hAnsi="Topmarks" w:cs="Arial"/>
          <w:sz w:val="22"/>
          <w:szCs w:val="22"/>
        </w:rPr>
        <w:t>which sets</w:t>
      </w:r>
      <w:r w:rsidR="00F274B9" w:rsidRPr="00AC019C">
        <w:rPr>
          <w:rFonts w:ascii="Topmarks" w:hAnsi="Topmarks" w:cs="Arial"/>
          <w:sz w:val="22"/>
          <w:szCs w:val="22"/>
        </w:rPr>
        <w:t xml:space="preserve"> out</w:t>
      </w:r>
      <w:r w:rsidR="00637E85" w:rsidRPr="00AC019C">
        <w:rPr>
          <w:rFonts w:ascii="Topmarks" w:hAnsi="Topmarks" w:cs="Arial"/>
          <w:sz w:val="22"/>
          <w:szCs w:val="22"/>
        </w:rPr>
        <w:t xml:space="preserve"> the duty </w:t>
      </w:r>
      <w:r w:rsidR="00637E85" w:rsidRPr="00AC019C">
        <w:rPr>
          <w:rFonts w:ascii="Topmarks" w:hAnsi="Topmarks"/>
          <w:sz w:val="22"/>
          <w:szCs w:val="22"/>
        </w:rPr>
        <w:t>to eliminate discrimination, advance equality of opportunity and foster good relationships between those with protected characteristics and those without. The protected characteristics</w:t>
      </w:r>
      <w:r w:rsidR="00637E85" w:rsidRPr="00AC019C">
        <w:rPr>
          <w:rFonts w:ascii="Topmarks" w:hAnsi="Topmarks"/>
        </w:rPr>
        <w:t xml:space="preserve"> are </w:t>
      </w:r>
      <w:r w:rsidR="00E21582" w:rsidRPr="00AC019C">
        <w:rPr>
          <w:rFonts w:ascii="Topmarks" w:hAnsi="Topmarks" w:cs="Arial"/>
          <w:sz w:val="22"/>
          <w:szCs w:val="22"/>
        </w:rPr>
        <w:t>age, disability, gender reassignment, marriage/civil partnership, pregnancy/maternity, race, religion/belief, sex, and sexual orientation.</w:t>
      </w:r>
      <w:r w:rsidR="0086629F" w:rsidRPr="00AC019C">
        <w:rPr>
          <w:rFonts w:ascii="Topmarks" w:hAnsi="Topmarks" w:cs="Arial"/>
          <w:sz w:val="22"/>
          <w:szCs w:val="22"/>
        </w:rPr>
        <w:t xml:space="preserve"> We recognise that all pupils </w:t>
      </w:r>
      <w:r w:rsidR="00AA7AA1" w:rsidRPr="00AC019C">
        <w:rPr>
          <w:rFonts w:ascii="Topmarks" w:hAnsi="Topmarks" w:cs="Arial"/>
          <w:sz w:val="22"/>
          <w:szCs w:val="22"/>
        </w:rPr>
        <w:t xml:space="preserve">have a right to </w:t>
      </w:r>
      <w:r w:rsidR="0086629F" w:rsidRPr="00AC019C">
        <w:rPr>
          <w:rFonts w:ascii="Topmarks" w:hAnsi="Topmarks" w:cs="Arial"/>
          <w:sz w:val="22"/>
          <w:szCs w:val="22"/>
        </w:rPr>
        <w:t xml:space="preserve">equal access to RSE and to see themselves represented in the curriculum. </w:t>
      </w:r>
    </w:p>
    <w:p w14:paraId="57F0E096" w14:textId="77777777" w:rsidR="0086629F" w:rsidRPr="00AC019C" w:rsidRDefault="0086629F" w:rsidP="00E21582">
      <w:pPr>
        <w:spacing w:after="0"/>
        <w:rPr>
          <w:rFonts w:ascii="Topmarks" w:hAnsi="Topmarks" w:cs="Arial"/>
          <w:sz w:val="22"/>
          <w:szCs w:val="22"/>
        </w:rPr>
      </w:pPr>
    </w:p>
    <w:p w14:paraId="61B41D25" w14:textId="33E3A2FC" w:rsidR="0086629F" w:rsidRPr="00AC019C" w:rsidRDefault="0086629F" w:rsidP="00E21582">
      <w:pPr>
        <w:spacing w:after="0"/>
        <w:rPr>
          <w:rFonts w:ascii="Topmarks" w:hAnsi="Topmarks" w:cs="Arial"/>
          <w:sz w:val="22"/>
          <w:szCs w:val="22"/>
        </w:rPr>
      </w:pPr>
      <w:r w:rsidRPr="00AC019C">
        <w:rPr>
          <w:rFonts w:ascii="Topmarks" w:hAnsi="Topmarks"/>
          <w:sz w:val="22"/>
          <w:szCs w:val="22"/>
        </w:rPr>
        <w:t>We ensure RSE fosters equality by using range of resources</w:t>
      </w:r>
      <w:r w:rsidR="00654ED1">
        <w:rPr>
          <w:rFonts w:ascii="Topmarks" w:hAnsi="Topmarks"/>
          <w:sz w:val="22"/>
          <w:szCs w:val="22"/>
        </w:rPr>
        <w:t>, including No Outsiders books,</w:t>
      </w:r>
      <w:r w:rsidRPr="00AC019C">
        <w:rPr>
          <w:rFonts w:ascii="Topmarks" w:hAnsi="Topmarks"/>
          <w:sz w:val="22"/>
          <w:szCs w:val="22"/>
        </w:rPr>
        <w:t xml:space="preserve"> that reflect the diversity in our community and</w:t>
      </w:r>
      <w:r w:rsidR="00AA7AA1" w:rsidRPr="00AC019C">
        <w:rPr>
          <w:rFonts w:ascii="Topmarks" w:hAnsi="Topmarks"/>
          <w:sz w:val="22"/>
          <w:szCs w:val="22"/>
        </w:rPr>
        <w:t xml:space="preserve"> beyond</w:t>
      </w:r>
      <w:r w:rsidR="00780EC8" w:rsidRPr="00AC019C">
        <w:rPr>
          <w:rFonts w:ascii="Topmarks" w:hAnsi="Topmarks"/>
          <w:sz w:val="22"/>
          <w:szCs w:val="22"/>
        </w:rPr>
        <w:t xml:space="preserve"> </w:t>
      </w:r>
      <w:r w:rsidR="00AA7AA1" w:rsidRPr="00AC019C">
        <w:rPr>
          <w:rFonts w:ascii="Topmarks" w:hAnsi="Topmarks"/>
          <w:sz w:val="22"/>
          <w:szCs w:val="22"/>
        </w:rPr>
        <w:t xml:space="preserve">in modern Britain. </w:t>
      </w:r>
      <w:r w:rsidRPr="00AC019C">
        <w:rPr>
          <w:rFonts w:ascii="Topmarks" w:hAnsi="Topmarks"/>
          <w:sz w:val="22"/>
          <w:szCs w:val="22"/>
        </w:rPr>
        <w:t xml:space="preserve">At times we </w:t>
      </w:r>
      <w:r w:rsidR="00DC1A9E" w:rsidRPr="00AC019C">
        <w:rPr>
          <w:rFonts w:ascii="Topmarks" w:hAnsi="Topmarks"/>
          <w:sz w:val="22"/>
          <w:szCs w:val="22"/>
        </w:rPr>
        <w:t xml:space="preserve">explore </w:t>
      </w:r>
      <w:r w:rsidRPr="00AC019C">
        <w:rPr>
          <w:rFonts w:ascii="Topmarks" w:hAnsi="Topmarks"/>
          <w:sz w:val="22"/>
          <w:szCs w:val="22"/>
        </w:rPr>
        <w:t>faith and cultur</w:t>
      </w:r>
      <w:r w:rsidR="00DC1A9E" w:rsidRPr="00AC019C">
        <w:rPr>
          <w:rFonts w:ascii="Topmarks" w:hAnsi="Topmarks"/>
          <w:sz w:val="22"/>
          <w:szCs w:val="22"/>
        </w:rPr>
        <w:t>al</w:t>
      </w:r>
      <w:r w:rsidRPr="00AC019C">
        <w:rPr>
          <w:rFonts w:ascii="Topmarks" w:hAnsi="Topmarks"/>
          <w:sz w:val="22"/>
          <w:szCs w:val="22"/>
        </w:rPr>
        <w:t xml:space="preserve"> perspectives in our RSE</w:t>
      </w:r>
      <w:r w:rsidRPr="00AC019C">
        <w:rPr>
          <w:rFonts w:ascii="Topmarks" w:hAnsi="Topmarks" w:cs="Arial"/>
          <w:sz w:val="22"/>
          <w:szCs w:val="22"/>
        </w:rPr>
        <w:t>.</w:t>
      </w:r>
    </w:p>
    <w:p w14:paraId="3A9E877D" w14:textId="77777777" w:rsidR="0086629F" w:rsidRPr="00AC019C" w:rsidRDefault="0086629F" w:rsidP="00E21582">
      <w:pPr>
        <w:spacing w:after="0"/>
        <w:rPr>
          <w:rFonts w:ascii="Topmarks" w:hAnsi="Topmarks" w:cs="Arial"/>
          <w:sz w:val="22"/>
          <w:szCs w:val="22"/>
        </w:rPr>
      </w:pPr>
    </w:p>
    <w:p w14:paraId="3B3F6081" w14:textId="796F4564" w:rsidR="0086629F" w:rsidRPr="00AC019C" w:rsidRDefault="0086629F" w:rsidP="00E21582">
      <w:pPr>
        <w:spacing w:after="0"/>
        <w:rPr>
          <w:rFonts w:ascii="Topmarks" w:hAnsi="Topmarks" w:cs="Arial"/>
          <w:sz w:val="22"/>
          <w:szCs w:val="22"/>
        </w:rPr>
      </w:pPr>
      <w:r w:rsidRPr="00AC019C">
        <w:rPr>
          <w:rFonts w:ascii="Topmarks" w:hAnsi="Topmarks" w:cs="Arial"/>
          <w:sz w:val="22"/>
          <w:szCs w:val="22"/>
        </w:rPr>
        <w:t xml:space="preserve">We ensure that all pupils learn about male and female body changes regardless of their gender. We </w:t>
      </w:r>
      <w:r w:rsidR="001D6D6F" w:rsidRPr="00AC019C">
        <w:rPr>
          <w:rFonts w:ascii="Topmarks" w:hAnsi="Topmarks" w:cs="Arial"/>
          <w:sz w:val="22"/>
          <w:szCs w:val="22"/>
        </w:rPr>
        <w:t xml:space="preserve">explore </w:t>
      </w:r>
      <w:r w:rsidRPr="00AC019C">
        <w:rPr>
          <w:rFonts w:ascii="Topmarks" w:hAnsi="Topmarks" w:cs="Arial"/>
          <w:sz w:val="22"/>
          <w:szCs w:val="22"/>
        </w:rPr>
        <w:t xml:space="preserve">gender </w:t>
      </w:r>
      <w:r w:rsidR="001D6D6F" w:rsidRPr="00AC019C">
        <w:rPr>
          <w:rFonts w:ascii="Topmarks" w:hAnsi="Topmarks" w:cs="Arial"/>
          <w:sz w:val="22"/>
          <w:szCs w:val="22"/>
        </w:rPr>
        <w:t>stereotypes, the impact of</w:t>
      </w:r>
      <w:r w:rsidRPr="00AC019C">
        <w:rPr>
          <w:rFonts w:ascii="Topmarks" w:hAnsi="Topmarks" w:cs="Arial"/>
          <w:sz w:val="22"/>
          <w:szCs w:val="22"/>
        </w:rPr>
        <w:t xml:space="preserve"> these </w:t>
      </w:r>
      <w:r w:rsidR="001D6D6F" w:rsidRPr="00AC019C">
        <w:rPr>
          <w:rFonts w:ascii="Topmarks" w:hAnsi="Topmarks" w:cs="Arial"/>
          <w:sz w:val="22"/>
          <w:szCs w:val="22"/>
        </w:rPr>
        <w:t xml:space="preserve">and how to challenge them so that all pupils can reach their full potential. </w:t>
      </w:r>
    </w:p>
    <w:p w14:paraId="75569EF1" w14:textId="200FE818" w:rsidR="00E21582" w:rsidRPr="00AC019C" w:rsidRDefault="00E21582" w:rsidP="0038698D">
      <w:pPr>
        <w:spacing w:after="0"/>
        <w:rPr>
          <w:rFonts w:ascii="Topmarks" w:hAnsi="Topmarks" w:cs="Arial"/>
          <w:color w:val="215E99" w:themeColor="text2" w:themeTint="BF"/>
          <w:sz w:val="22"/>
          <w:szCs w:val="22"/>
          <w:u w:val="single"/>
        </w:rPr>
      </w:pPr>
    </w:p>
    <w:p w14:paraId="0C7DE77B" w14:textId="44931595" w:rsidR="00A23798" w:rsidRPr="00AC019C" w:rsidRDefault="00A23798" w:rsidP="00A23798">
      <w:pPr>
        <w:spacing w:after="0"/>
        <w:rPr>
          <w:rFonts w:ascii="Topmarks" w:hAnsi="Topmarks" w:cs="Arial"/>
          <w:sz w:val="22"/>
          <w:szCs w:val="22"/>
        </w:rPr>
      </w:pPr>
      <w:r w:rsidRPr="00AC019C">
        <w:rPr>
          <w:rFonts w:ascii="Topmarks" w:hAnsi="Topmarks" w:cs="Arial"/>
          <w:sz w:val="22"/>
          <w:szCs w:val="22"/>
        </w:rPr>
        <w:t>We are sensitive to pupils’ circumstances, recognising that families of many forms provide a nurturing environment for children</w:t>
      </w:r>
      <w:r w:rsidR="001D6D6F" w:rsidRPr="00AC019C">
        <w:rPr>
          <w:rFonts w:ascii="Topmarks" w:hAnsi="Topmarks" w:cs="Arial"/>
          <w:sz w:val="22"/>
          <w:szCs w:val="22"/>
        </w:rPr>
        <w:t xml:space="preserve">. </w:t>
      </w:r>
      <w:r w:rsidRPr="00AC019C">
        <w:rPr>
          <w:rFonts w:ascii="Topmarks" w:hAnsi="Topmarks" w:cs="Arial"/>
          <w:sz w:val="22"/>
          <w:szCs w:val="22"/>
        </w:rPr>
        <w:t xml:space="preserve">Our teaching and learning resources illustrate </w:t>
      </w:r>
      <w:r w:rsidR="00F4512D" w:rsidRPr="00AC019C">
        <w:rPr>
          <w:rFonts w:ascii="Topmarks" w:hAnsi="Topmarks" w:cs="Arial"/>
          <w:sz w:val="22"/>
          <w:szCs w:val="22"/>
        </w:rPr>
        <w:t xml:space="preserve">the </w:t>
      </w:r>
      <w:r w:rsidRPr="00AC019C">
        <w:rPr>
          <w:rFonts w:ascii="Topmarks" w:hAnsi="Topmarks" w:cs="Arial"/>
          <w:sz w:val="22"/>
          <w:szCs w:val="22"/>
        </w:rPr>
        <w:t xml:space="preserve">wide range of family structures </w:t>
      </w:r>
      <w:r w:rsidR="00F4512D" w:rsidRPr="00AC019C">
        <w:rPr>
          <w:rFonts w:ascii="Topmarks" w:hAnsi="Topmarks" w:cs="Arial"/>
          <w:sz w:val="22"/>
          <w:szCs w:val="22"/>
        </w:rPr>
        <w:t>include single parent families, same-sex parents, families headed by grandparents, young carers, kinship carers, adoptive parents and foster parents/</w:t>
      </w:r>
      <w:r w:rsidR="00482D55" w:rsidRPr="00AC019C">
        <w:rPr>
          <w:rFonts w:ascii="Topmarks" w:hAnsi="Topmarks" w:cs="Arial"/>
          <w:sz w:val="22"/>
          <w:szCs w:val="22"/>
        </w:rPr>
        <w:t>carers.</w:t>
      </w:r>
    </w:p>
    <w:p w14:paraId="738E7FA8" w14:textId="77777777" w:rsidR="00E21582" w:rsidRPr="00AC019C" w:rsidRDefault="00E21582" w:rsidP="0038698D">
      <w:pPr>
        <w:spacing w:after="0"/>
        <w:rPr>
          <w:rFonts w:ascii="Topmarks" w:hAnsi="Topmarks"/>
          <w:color w:val="0070C0"/>
          <w:sz w:val="28"/>
          <w:szCs w:val="28"/>
          <w:u w:val="single"/>
        </w:rPr>
      </w:pPr>
    </w:p>
    <w:p w14:paraId="0BEA6896" w14:textId="01B5B235" w:rsidR="00357015" w:rsidRPr="00AC019C" w:rsidRDefault="008072AD" w:rsidP="0038698D">
      <w:pPr>
        <w:spacing w:after="0"/>
        <w:rPr>
          <w:rFonts w:ascii="Topmarks" w:hAnsi="Topmarks"/>
          <w:sz w:val="28"/>
          <w:szCs w:val="28"/>
          <w:u w:val="single"/>
        </w:rPr>
      </w:pPr>
      <w:r w:rsidRPr="00AC019C">
        <w:rPr>
          <w:rFonts w:ascii="Topmarks" w:hAnsi="Topmarks"/>
          <w:sz w:val="28"/>
          <w:szCs w:val="28"/>
          <w:u w:val="single"/>
        </w:rPr>
        <w:t>6.</w:t>
      </w:r>
      <w:r w:rsidR="00357015" w:rsidRPr="00AC019C">
        <w:rPr>
          <w:rFonts w:ascii="Topmarks" w:hAnsi="Topmarks"/>
          <w:sz w:val="28"/>
          <w:szCs w:val="28"/>
          <w:u w:val="single"/>
        </w:rPr>
        <w:t>Making RSE accessible to pupils with SEND</w:t>
      </w:r>
    </w:p>
    <w:p w14:paraId="3009253A" w14:textId="037D34C3" w:rsidR="00415ADC" w:rsidRPr="00AC019C" w:rsidRDefault="00415ADC" w:rsidP="00AE0E24">
      <w:pPr>
        <w:spacing w:after="0"/>
        <w:rPr>
          <w:rFonts w:ascii="Topmarks" w:hAnsi="Topmarks"/>
          <w:sz w:val="22"/>
          <w:szCs w:val="22"/>
        </w:rPr>
      </w:pPr>
      <w:r w:rsidRPr="00AC019C">
        <w:rPr>
          <w:rFonts w:ascii="Topmarks" w:hAnsi="Topmarks" w:cs="Arial"/>
          <w:sz w:val="22"/>
          <w:szCs w:val="22"/>
        </w:rPr>
        <w:t>The RSE lead, SENDCo</w:t>
      </w:r>
      <w:r w:rsidR="00FA346A">
        <w:rPr>
          <w:rFonts w:ascii="Topmarks" w:hAnsi="Topmarks" w:cs="Arial"/>
          <w:sz w:val="22"/>
          <w:szCs w:val="22"/>
        </w:rPr>
        <w:t xml:space="preserve">, </w:t>
      </w:r>
      <w:r w:rsidRPr="00AC019C">
        <w:rPr>
          <w:rFonts w:ascii="Topmarks" w:hAnsi="Topmarks" w:cs="Arial"/>
          <w:sz w:val="22"/>
          <w:szCs w:val="22"/>
        </w:rPr>
        <w:t>DSL</w:t>
      </w:r>
      <w:r w:rsidR="00FA346A">
        <w:rPr>
          <w:rFonts w:ascii="Topmarks" w:hAnsi="Topmarks" w:cs="Arial"/>
          <w:sz w:val="22"/>
          <w:szCs w:val="22"/>
        </w:rPr>
        <w:t>s</w:t>
      </w:r>
      <w:r w:rsidRPr="00AC019C">
        <w:rPr>
          <w:rFonts w:ascii="Topmarks" w:hAnsi="Topmarks" w:cs="Arial"/>
          <w:sz w:val="22"/>
          <w:szCs w:val="22"/>
        </w:rPr>
        <w:t xml:space="preserve"> </w:t>
      </w:r>
      <w:r w:rsidR="00FA346A">
        <w:rPr>
          <w:rFonts w:ascii="Topmarks" w:hAnsi="Topmarks" w:cs="Arial"/>
          <w:sz w:val="22"/>
          <w:szCs w:val="22"/>
        </w:rPr>
        <w:t xml:space="preserve">and pastoral manager </w:t>
      </w:r>
      <w:r w:rsidRPr="00AC019C">
        <w:rPr>
          <w:rFonts w:ascii="Topmarks" w:hAnsi="Topmarks" w:cs="Arial"/>
          <w:sz w:val="22"/>
          <w:szCs w:val="22"/>
        </w:rPr>
        <w:t xml:space="preserve">work closely together to ensure that provision for pupils with SEND is appropriate and accessible. This </w:t>
      </w:r>
      <w:proofErr w:type="gramStart"/>
      <w:r w:rsidRPr="00AC019C">
        <w:rPr>
          <w:rFonts w:ascii="Topmarks" w:hAnsi="Topmarks" w:cs="Arial"/>
          <w:sz w:val="22"/>
          <w:szCs w:val="22"/>
        </w:rPr>
        <w:t>include</w:t>
      </w:r>
      <w:proofErr w:type="gramEnd"/>
      <w:r w:rsidRPr="00AC019C">
        <w:rPr>
          <w:rFonts w:ascii="Topmarks" w:hAnsi="Topmarks" w:cs="Arial"/>
          <w:sz w:val="22"/>
          <w:szCs w:val="22"/>
        </w:rPr>
        <w:t xml:space="preserve"> liaison with parents to support identification of specific RSE</w:t>
      </w:r>
      <w:r w:rsidR="00FA346A">
        <w:rPr>
          <w:rFonts w:ascii="Topmarks" w:hAnsi="Topmarks" w:cs="Arial"/>
          <w:sz w:val="22"/>
          <w:szCs w:val="22"/>
        </w:rPr>
        <w:t>-</w:t>
      </w:r>
      <w:r w:rsidRPr="00AC019C">
        <w:rPr>
          <w:rFonts w:ascii="Topmarks" w:hAnsi="Topmarks" w:cs="Arial"/>
          <w:sz w:val="22"/>
          <w:szCs w:val="22"/>
        </w:rPr>
        <w:t xml:space="preserve">related learning needs and suitable approaches that can be supported at home. Parents will also be guided to information and support on the </w:t>
      </w:r>
      <w:hyperlink r:id="rId10" w:history="1">
        <w:r w:rsidRPr="00AC019C">
          <w:rPr>
            <w:rStyle w:val="Hyperlink"/>
            <w:rFonts w:ascii="Topmarks" w:hAnsi="Topmarks" w:cs="Arial"/>
            <w:sz w:val="22"/>
            <w:szCs w:val="22"/>
          </w:rPr>
          <w:t xml:space="preserve">Derbyshire Local Offer RSE page. </w:t>
        </w:r>
      </w:hyperlink>
    </w:p>
    <w:p w14:paraId="3382D369" w14:textId="77777777" w:rsidR="00415ADC" w:rsidRPr="00AC019C" w:rsidRDefault="00415ADC" w:rsidP="00AE0E24">
      <w:pPr>
        <w:spacing w:after="0"/>
        <w:rPr>
          <w:rFonts w:ascii="Topmarks" w:hAnsi="Topmarks"/>
          <w:sz w:val="22"/>
          <w:szCs w:val="22"/>
        </w:rPr>
      </w:pPr>
    </w:p>
    <w:p w14:paraId="6CDB8233" w14:textId="1D7DBA2A" w:rsidR="00357015" w:rsidRPr="00AC019C" w:rsidRDefault="00357015" w:rsidP="00AE0E24">
      <w:pPr>
        <w:spacing w:after="0"/>
        <w:rPr>
          <w:rFonts w:ascii="Topmarks" w:hAnsi="Topmarks" w:cs="Arial"/>
          <w:sz w:val="22"/>
          <w:szCs w:val="22"/>
        </w:rPr>
      </w:pPr>
      <w:r w:rsidRPr="00AC019C">
        <w:rPr>
          <w:rFonts w:ascii="Topmarks" w:hAnsi="Topmarks" w:cs="Arial"/>
          <w:sz w:val="22"/>
          <w:szCs w:val="22"/>
        </w:rPr>
        <w:t xml:space="preserve">All teachers are teachers of pupils with </w:t>
      </w:r>
      <w:r w:rsidR="00A73E8D" w:rsidRPr="00AC019C">
        <w:rPr>
          <w:rFonts w:ascii="Topmarks" w:hAnsi="Topmarks" w:cs="Arial"/>
          <w:sz w:val="22"/>
          <w:szCs w:val="22"/>
        </w:rPr>
        <w:t>SEND and</w:t>
      </w:r>
      <w:r w:rsidRPr="00AC019C">
        <w:rPr>
          <w:rFonts w:ascii="Topmarks" w:hAnsi="Topmarks" w:cs="Arial"/>
          <w:sz w:val="22"/>
          <w:szCs w:val="22"/>
        </w:rPr>
        <w:t xml:space="preserve"> are trained to support learners in their classroom through </w:t>
      </w:r>
      <w:r w:rsidR="003855FE" w:rsidRPr="00AC019C">
        <w:rPr>
          <w:rFonts w:ascii="Topmarks" w:hAnsi="Topmarks" w:cs="Arial"/>
          <w:sz w:val="22"/>
          <w:szCs w:val="22"/>
        </w:rPr>
        <w:t>high-quality</w:t>
      </w:r>
      <w:r w:rsidR="00E43BD0" w:rsidRPr="00AC019C">
        <w:rPr>
          <w:rFonts w:ascii="Topmarks" w:hAnsi="Topmarks" w:cs="Arial"/>
          <w:sz w:val="22"/>
          <w:szCs w:val="22"/>
        </w:rPr>
        <w:t xml:space="preserve"> teaching, clear language and </w:t>
      </w:r>
      <w:r w:rsidRPr="00AC019C">
        <w:rPr>
          <w:rFonts w:ascii="Topmarks" w:hAnsi="Topmarks" w:cs="Arial"/>
          <w:sz w:val="22"/>
          <w:szCs w:val="22"/>
        </w:rPr>
        <w:t>adaptive teaching strategies. In RSE, the</w:t>
      </w:r>
      <w:r w:rsidR="00E43BD0" w:rsidRPr="00AC019C">
        <w:rPr>
          <w:rFonts w:ascii="Topmarks" w:hAnsi="Topmarks" w:cs="Arial"/>
          <w:sz w:val="22"/>
          <w:szCs w:val="22"/>
        </w:rPr>
        <w:t>se</w:t>
      </w:r>
      <w:r w:rsidRPr="00AC019C">
        <w:rPr>
          <w:rFonts w:ascii="Topmarks" w:hAnsi="Topmarks" w:cs="Arial"/>
          <w:sz w:val="22"/>
          <w:szCs w:val="22"/>
        </w:rPr>
        <w:t xml:space="preserve"> adaptations may include, but are not limited to: </w:t>
      </w:r>
    </w:p>
    <w:p w14:paraId="6D732A31" w14:textId="755DDA21" w:rsidR="00357015" w:rsidRPr="00AC019C" w:rsidRDefault="00053589" w:rsidP="00AE0E24">
      <w:pPr>
        <w:pStyle w:val="ListParagraph"/>
        <w:numPr>
          <w:ilvl w:val="0"/>
          <w:numId w:val="7"/>
        </w:numPr>
        <w:spacing w:after="0"/>
        <w:rPr>
          <w:rFonts w:ascii="Topmarks" w:hAnsi="Topmarks" w:cs="Arial"/>
          <w:sz w:val="22"/>
          <w:szCs w:val="22"/>
        </w:rPr>
      </w:pPr>
      <w:r w:rsidRPr="00AC019C">
        <w:rPr>
          <w:rFonts w:ascii="Topmarks" w:hAnsi="Topmarks" w:cs="Arial"/>
          <w:sz w:val="22"/>
          <w:szCs w:val="22"/>
        </w:rPr>
        <w:t>Pre-teaching with support from families / SEN</w:t>
      </w:r>
      <w:r w:rsidR="00FA346A">
        <w:rPr>
          <w:rFonts w:ascii="Topmarks" w:hAnsi="Topmarks" w:cs="Arial"/>
          <w:sz w:val="22"/>
          <w:szCs w:val="22"/>
        </w:rPr>
        <w:t>D</w:t>
      </w:r>
      <w:r w:rsidRPr="00AC019C">
        <w:rPr>
          <w:rFonts w:ascii="Topmarks" w:hAnsi="Topmarks" w:cs="Arial"/>
          <w:sz w:val="22"/>
          <w:szCs w:val="22"/>
        </w:rPr>
        <w:t>Co</w:t>
      </w:r>
    </w:p>
    <w:p w14:paraId="1C0C231C" w14:textId="0BB86309" w:rsidR="00530E6C" w:rsidRPr="00FA346A" w:rsidRDefault="005C2C03" w:rsidP="00FA346A">
      <w:pPr>
        <w:pStyle w:val="ListParagraph"/>
        <w:numPr>
          <w:ilvl w:val="0"/>
          <w:numId w:val="7"/>
        </w:numPr>
        <w:spacing w:after="0"/>
        <w:rPr>
          <w:rFonts w:ascii="Topmarks" w:hAnsi="Topmarks" w:cs="Arial"/>
          <w:sz w:val="22"/>
          <w:szCs w:val="22"/>
        </w:rPr>
      </w:pPr>
      <w:r w:rsidRPr="00AC019C">
        <w:rPr>
          <w:rFonts w:ascii="Topmarks" w:hAnsi="Topmarks" w:cs="Arial"/>
          <w:sz w:val="22"/>
          <w:szCs w:val="22"/>
        </w:rPr>
        <w:t>Use of social stories</w:t>
      </w:r>
    </w:p>
    <w:p w14:paraId="396B5BA6" w14:textId="32239B18" w:rsidR="00530E6C" w:rsidRPr="00AC019C" w:rsidRDefault="00C60DAA" w:rsidP="00AE0E24">
      <w:pPr>
        <w:pStyle w:val="ListParagraph"/>
        <w:numPr>
          <w:ilvl w:val="0"/>
          <w:numId w:val="7"/>
        </w:numPr>
        <w:spacing w:after="0"/>
        <w:rPr>
          <w:rFonts w:ascii="Topmarks" w:hAnsi="Topmarks" w:cs="Arial"/>
          <w:sz w:val="22"/>
          <w:szCs w:val="22"/>
        </w:rPr>
      </w:pPr>
      <w:r w:rsidRPr="00AC019C">
        <w:rPr>
          <w:rFonts w:ascii="Topmarks" w:hAnsi="Topmarks" w:cs="Arial"/>
          <w:sz w:val="22"/>
          <w:szCs w:val="22"/>
        </w:rPr>
        <w:t>1:1 or small group teaching</w:t>
      </w:r>
    </w:p>
    <w:p w14:paraId="33542AD7" w14:textId="4A3EA2B0" w:rsidR="00CE0179" w:rsidRPr="00AC019C" w:rsidRDefault="008072AD" w:rsidP="00AE0E24">
      <w:pPr>
        <w:pStyle w:val="Heading1"/>
        <w:spacing w:after="0"/>
        <w:rPr>
          <w:rFonts w:ascii="Topmarks" w:hAnsi="Topmarks"/>
          <w:color w:val="auto"/>
          <w:sz w:val="28"/>
          <w:szCs w:val="28"/>
          <w:u w:val="single"/>
        </w:rPr>
      </w:pPr>
      <w:bookmarkStart w:id="3" w:name="_Toc223709029"/>
      <w:r w:rsidRPr="00AC019C">
        <w:rPr>
          <w:rFonts w:ascii="Topmarks" w:hAnsi="Topmarks"/>
          <w:color w:val="auto"/>
          <w:sz w:val="28"/>
          <w:szCs w:val="28"/>
          <w:u w:val="single"/>
        </w:rPr>
        <w:t>7.</w:t>
      </w:r>
      <w:r w:rsidR="00CE0179" w:rsidRPr="00AC019C">
        <w:rPr>
          <w:rFonts w:ascii="Topmarks" w:hAnsi="Topmarks"/>
          <w:color w:val="auto"/>
          <w:sz w:val="28"/>
          <w:szCs w:val="28"/>
          <w:u w:val="single"/>
        </w:rPr>
        <w:t>How RSE is monitored and evaluated</w:t>
      </w:r>
      <w:bookmarkEnd w:id="3"/>
    </w:p>
    <w:p w14:paraId="70CA27AE" w14:textId="19847DC0" w:rsidR="00CB3C1E" w:rsidRPr="00AC019C" w:rsidRDefault="00EF2330" w:rsidP="00E40A1A">
      <w:pPr>
        <w:spacing w:after="0"/>
        <w:rPr>
          <w:rFonts w:ascii="Topmarks" w:hAnsi="Topmarks" w:cs="Arial"/>
          <w:sz w:val="22"/>
          <w:szCs w:val="22"/>
        </w:rPr>
      </w:pPr>
      <w:r w:rsidRPr="00AC019C">
        <w:rPr>
          <w:rFonts w:ascii="Topmarks" w:hAnsi="Topmarks" w:cs="Arial"/>
          <w:sz w:val="22"/>
          <w:szCs w:val="22"/>
        </w:rPr>
        <w:t xml:space="preserve">The RSE lead </w:t>
      </w:r>
      <w:r w:rsidR="00B75947" w:rsidRPr="00AC019C">
        <w:rPr>
          <w:rFonts w:ascii="Topmarks" w:hAnsi="Topmarks" w:cs="Arial"/>
          <w:sz w:val="22"/>
          <w:szCs w:val="22"/>
        </w:rPr>
        <w:t xml:space="preserve">monitors </w:t>
      </w:r>
      <w:r w:rsidR="00E40A1A" w:rsidRPr="00AC019C">
        <w:rPr>
          <w:rFonts w:ascii="Topmarks" w:hAnsi="Topmarks" w:cs="Arial"/>
          <w:sz w:val="22"/>
          <w:szCs w:val="22"/>
        </w:rPr>
        <w:t xml:space="preserve">and evaluates RSE provision regularly to </w:t>
      </w:r>
      <w:r w:rsidR="00FA346A">
        <w:rPr>
          <w:rFonts w:ascii="Topmarks" w:hAnsi="Topmarks" w:cs="Arial"/>
          <w:sz w:val="22"/>
          <w:szCs w:val="22"/>
        </w:rPr>
        <w:t xml:space="preserve">ensure </w:t>
      </w:r>
      <w:r w:rsidR="00E40A1A" w:rsidRPr="00AC019C">
        <w:rPr>
          <w:rFonts w:ascii="Topmarks" w:hAnsi="Topmarks" w:cs="Arial"/>
          <w:sz w:val="22"/>
          <w:szCs w:val="22"/>
        </w:rPr>
        <w:t>high standards and support continuous improvement. This takes place through</w:t>
      </w:r>
      <w:r w:rsidR="00F4512D" w:rsidRPr="00AC019C">
        <w:rPr>
          <w:rFonts w:ascii="Topmarks" w:hAnsi="Topmarks" w:cs="Arial"/>
          <w:sz w:val="22"/>
          <w:szCs w:val="22"/>
        </w:rPr>
        <w:t xml:space="preserve"> learning walks, lesson </w:t>
      </w:r>
      <w:r w:rsidR="00E40A1A" w:rsidRPr="00AC019C">
        <w:rPr>
          <w:rFonts w:ascii="Topmarks" w:hAnsi="Topmarks" w:cs="Arial"/>
          <w:sz w:val="22"/>
          <w:szCs w:val="22"/>
        </w:rPr>
        <w:t>observation,</w:t>
      </w:r>
      <w:r w:rsidR="00F4512D" w:rsidRPr="00AC019C">
        <w:rPr>
          <w:rFonts w:ascii="Topmarks" w:hAnsi="Topmarks" w:cs="Arial"/>
          <w:sz w:val="22"/>
          <w:szCs w:val="22"/>
        </w:rPr>
        <w:t xml:space="preserve"> </w:t>
      </w:r>
      <w:r w:rsidR="00E40A1A" w:rsidRPr="00AC019C">
        <w:rPr>
          <w:rFonts w:ascii="Topmarks" w:hAnsi="Topmarks" w:cs="Arial"/>
          <w:sz w:val="22"/>
          <w:szCs w:val="22"/>
        </w:rPr>
        <w:t>‘</w:t>
      </w:r>
      <w:r w:rsidR="00F4512D" w:rsidRPr="00AC019C">
        <w:rPr>
          <w:rFonts w:ascii="Topmarks" w:hAnsi="Topmarks" w:cs="Arial"/>
          <w:sz w:val="22"/>
          <w:szCs w:val="22"/>
        </w:rPr>
        <w:t>book looks</w:t>
      </w:r>
      <w:r w:rsidR="00E40A1A" w:rsidRPr="00AC019C">
        <w:rPr>
          <w:rFonts w:ascii="Topmarks" w:hAnsi="Topmarks" w:cs="Arial"/>
          <w:sz w:val="22"/>
          <w:szCs w:val="22"/>
        </w:rPr>
        <w:t>’</w:t>
      </w:r>
      <w:r w:rsidR="00F4512D" w:rsidRPr="00AC019C">
        <w:rPr>
          <w:rFonts w:ascii="Topmarks" w:hAnsi="Topmarks" w:cs="Arial"/>
          <w:sz w:val="22"/>
          <w:szCs w:val="22"/>
        </w:rPr>
        <w:t xml:space="preserve">, pupil questionnaires or focus groups, school </w:t>
      </w:r>
      <w:r w:rsidR="00E40A1A" w:rsidRPr="00AC019C">
        <w:rPr>
          <w:rFonts w:ascii="Topmarks" w:hAnsi="Topmarks" w:cs="Arial"/>
          <w:sz w:val="22"/>
          <w:szCs w:val="22"/>
        </w:rPr>
        <w:t>council, review</w:t>
      </w:r>
      <w:r w:rsidR="00F4512D" w:rsidRPr="00AC019C">
        <w:rPr>
          <w:rFonts w:ascii="Topmarks" w:hAnsi="Topmarks" w:cs="Arial"/>
          <w:sz w:val="22"/>
          <w:szCs w:val="22"/>
        </w:rPr>
        <w:t xml:space="preserve"> </w:t>
      </w:r>
      <w:r w:rsidR="00F4512D" w:rsidRPr="00AC019C">
        <w:rPr>
          <w:rFonts w:ascii="Topmarks" w:hAnsi="Topmarks" w:cs="Arial"/>
          <w:sz w:val="22"/>
          <w:szCs w:val="22"/>
        </w:rPr>
        <w:lastRenderedPageBreak/>
        <w:t>of assessment activities and staff feedback.</w:t>
      </w:r>
      <w:r w:rsidR="00E40A1A" w:rsidRPr="00AC019C">
        <w:rPr>
          <w:rFonts w:ascii="Topmarks" w:hAnsi="Topmarks" w:cs="Arial"/>
          <w:sz w:val="22"/>
          <w:szCs w:val="22"/>
        </w:rPr>
        <w:t xml:space="preserve"> The</w:t>
      </w:r>
      <w:r w:rsidR="00FA346A">
        <w:rPr>
          <w:rFonts w:ascii="Topmarks" w:hAnsi="Topmarks" w:cs="Arial"/>
          <w:sz w:val="22"/>
          <w:szCs w:val="22"/>
        </w:rPr>
        <w:t>se</w:t>
      </w:r>
      <w:r w:rsidR="00E40A1A" w:rsidRPr="00AC019C">
        <w:rPr>
          <w:rFonts w:ascii="Topmarks" w:hAnsi="Topmarks" w:cs="Arial"/>
          <w:sz w:val="22"/>
          <w:szCs w:val="22"/>
        </w:rPr>
        <w:t xml:space="preserve"> quality assurance methods are in line with those of other subjects</w:t>
      </w:r>
      <w:r w:rsidR="001D6D6F" w:rsidRPr="00AC019C">
        <w:rPr>
          <w:rFonts w:ascii="Topmarks" w:hAnsi="Topmarks" w:cs="Arial"/>
          <w:sz w:val="22"/>
          <w:szCs w:val="22"/>
        </w:rPr>
        <w:t xml:space="preserve"> in our </w:t>
      </w:r>
      <w:r w:rsidR="00914734" w:rsidRPr="00AC019C">
        <w:rPr>
          <w:rFonts w:ascii="Topmarks" w:hAnsi="Topmarks" w:cs="Arial"/>
          <w:sz w:val="22"/>
          <w:szCs w:val="22"/>
        </w:rPr>
        <w:t xml:space="preserve">school. </w:t>
      </w:r>
    </w:p>
    <w:p w14:paraId="57BF69AE" w14:textId="36126D25" w:rsidR="00E40A1A" w:rsidRPr="00AC019C" w:rsidRDefault="00914734" w:rsidP="00E40A1A">
      <w:pPr>
        <w:spacing w:after="0"/>
        <w:rPr>
          <w:rFonts w:ascii="Topmarks" w:hAnsi="Topmarks" w:cs="Arial"/>
          <w:sz w:val="22"/>
          <w:szCs w:val="22"/>
        </w:rPr>
      </w:pPr>
      <w:r w:rsidRPr="00AC019C">
        <w:rPr>
          <w:rFonts w:ascii="Topmarks" w:hAnsi="Topmarks" w:cs="Arial"/>
          <w:sz w:val="22"/>
          <w:szCs w:val="22"/>
        </w:rPr>
        <w:t>The</w:t>
      </w:r>
      <w:r w:rsidR="00E40A1A" w:rsidRPr="00AC019C">
        <w:rPr>
          <w:rFonts w:ascii="Topmarks" w:hAnsi="Topmarks" w:cs="Arial"/>
          <w:sz w:val="22"/>
          <w:szCs w:val="22"/>
        </w:rPr>
        <w:t xml:space="preserve"> RSE lead uses the feedback from quality assurance practices to monitor, adjust and evolve </w:t>
      </w:r>
      <w:r w:rsidR="00FA346A">
        <w:rPr>
          <w:rFonts w:ascii="Topmarks" w:hAnsi="Topmarks" w:cs="Arial"/>
          <w:sz w:val="22"/>
          <w:szCs w:val="22"/>
        </w:rPr>
        <w:t xml:space="preserve">the </w:t>
      </w:r>
      <w:r w:rsidR="00E40A1A" w:rsidRPr="00AC019C">
        <w:rPr>
          <w:rFonts w:ascii="Topmarks" w:hAnsi="Topmarks" w:cs="Arial"/>
          <w:sz w:val="22"/>
          <w:szCs w:val="22"/>
        </w:rPr>
        <w:t xml:space="preserve">curriculum to ensure we continue to support our children with the right provision at the right time. An annual report </w:t>
      </w:r>
      <w:r w:rsidR="001D6D6F" w:rsidRPr="00AC019C">
        <w:rPr>
          <w:rFonts w:ascii="Topmarks" w:hAnsi="Topmarks" w:cs="Arial"/>
          <w:sz w:val="22"/>
          <w:szCs w:val="22"/>
        </w:rPr>
        <w:t>and plan</w:t>
      </w:r>
      <w:r w:rsidR="00E40A1A" w:rsidRPr="00AC019C">
        <w:rPr>
          <w:rFonts w:ascii="Topmarks" w:hAnsi="Topmarks" w:cs="Arial"/>
          <w:sz w:val="22"/>
          <w:szCs w:val="22"/>
        </w:rPr>
        <w:t xml:space="preserve"> of action is shared with governors</w:t>
      </w:r>
      <w:r w:rsidR="001D6D6F" w:rsidRPr="00AC019C">
        <w:rPr>
          <w:rFonts w:ascii="Topmarks" w:hAnsi="Topmarks" w:cs="Arial"/>
          <w:sz w:val="22"/>
          <w:szCs w:val="22"/>
        </w:rPr>
        <w:t xml:space="preserve">. Governors monitor the achievement of pupils in </w:t>
      </w:r>
      <w:r w:rsidR="00482D55" w:rsidRPr="00AC019C">
        <w:rPr>
          <w:rFonts w:ascii="Topmarks" w:hAnsi="Topmarks" w:cs="Arial"/>
          <w:sz w:val="22"/>
          <w:szCs w:val="22"/>
        </w:rPr>
        <w:t>RSE.</w:t>
      </w:r>
      <w:r w:rsidR="001D6D6F" w:rsidRPr="00AC019C">
        <w:rPr>
          <w:rFonts w:ascii="Topmarks" w:hAnsi="Topmarks" w:cs="Arial"/>
          <w:sz w:val="22"/>
          <w:szCs w:val="22"/>
        </w:rPr>
        <w:t xml:space="preserve"> </w:t>
      </w:r>
    </w:p>
    <w:p w14:paraId="1565B95F" w14:textId="0B9120D6" w:rsidR="00B75947" w:rsidRPr="00AC019C" w:rsidRDefault="00B75947" w:rsidP="00AE0E24">
      <w:pPr>
        <w:spacing w:after="0"/>
        <w:rPr>
          <w:rFonts w:ascii="Topmarks" w:hAnsi="Topmarks" w:cs="Arial"/>
          <w:sz w:val="22"/>
          <w:szCs w:val="22"/>
        </w:rPr>
      </w:pPr>
    </w:p>
    <w:p w14:paraId="16F9B846" w14:textId="3FD3C730" w:rsidR="00E40A1A" w:rsidRPr="00AC019C" w:rsidRDefault="00E40A1A" w:rsidP="00AE0E24">
      <w:pPr>
        <w:spacing w:after="0"/>
        <w:rPr>
          <w:rFonts w:ascii="Topmarks" w:hAnsi="Topmarks" w:cs="Arial"/>
          <w:b/>
          <w:bCs/>
          <w:sz w:val="22"/>
          <w:szCs w:val="22"/>
          <w:u w:val="single"/>
        </w:rPr>
      </w:pPr>
      <w:r w:rsidRPr="00AC019C">
        <w:rPr>
          <w:rFonts w:ascii="Topmarks" w:hAnsi="Topmarks" w:cs="Arial"/>
          <w:b/>
          <w:bCs/>
          <w:sz w:val="22"/>
          <w:szCs w:val="22"/>
          <w:u w:val="single"/>
        </w:rPr>
        <w:t xml:space="preserve">Staff </w:t>
      </w:r>
      <w:r w:rsidR="00831CA6" w:rsidRPr="00AC019C">
        <w:rPr>
          <w:rFonts w:ascii="Topmarks" w:hAnsi="Topmarks" w:cs="Arial"/>
          <w:b/>
          <w:bCs/>
          <w:sz w:val="22"/>
          <w:szCs w:val="22"/>
          <w:u w:val="single"/>
        </w:rPr>
        <w:t>T</w:t>
      </w:r>
      <w:r w:rsidRPr="00AC019C">
        <w:rPr>
          <w:rFonts w:ascii="Topmarks" w:hAnsi="Topmarks" w:cs="Arial"/>
          <w:b/>
          <w:bCs/>
          <w:sz w:val="22"/>
          <w:szCs w:val="22"/>
          <w:u w:val="single"/>
        </w:rPr>
        <w:t>raining</w:t>
      </w:r>
    </w:p>
    <w:p w14:paraId="0512E517" w14:textId="49F26EA3" w:rsidR="00753796" w:rsidRPr="00AC019C" w:rsidRDefault="00C71818" w:rsidP="00AE0E24">
      <w:pPr>
        <w:spacing w:after="0"/>
        <w:rPr>
          <w:rFonts w:ascii="Topmarks" w:hAnsi="Topmarks" w:cs="Arial"/>
          <w:sz w:val="22"/>
          <w:szCs w:val="22"/>
        </w:rPr>
      </w:pPr>
      <w:r w:rsidRPr="00AC019C">
        <w:rPr>
          <w:rFonts w:ascii="Topmarks" w:hAnsi="Topmarks" w:cs="Arial"/>
          <w:sz w:val="22"/>
          <w:szCs w:val="22"/>
        </w:rPr>
        <w:t xml:space="preserve">Our subject quality assurance practices, coupled with </w:t>
      </w:r>
      <w:r w:rsidR="00AF39E5" w:rsidRPr="00AC019C">
        <w:rPr>
          <w:rFonts w:ascii="Topmarks" w:hAnsi="Topmarks" w:cs="Arial"/>
          <w:sz w:val="22"/>
          <w:szCs w:val="22"/>
        </w:rPr>
        <w:t xml:space="preserve">our </w:t>
      </w:r>
      <w:r w:rsidR="00753796" w:rsidRPr="00AC019C">
        <w:rPr>
          <w:rFonts w:ascii="Topmarks" w:hAnsi="Topmarks" w:cs="Arial"/>
          <w:sz w:val="22"/>
          <w:szCs w:val="22"/>
        </w:rPr>
        <w:t xml:space="preserve">invitation to </w:t>
      </w:r>
      <w:r w:rsidR="00AF39E5" w:rsidRPr="00AC019C">
        <w:rPr>
          <w:rFonts w:ascii="Topmarks" w:hAnsi="Topmarks" w:cs="Arial"/>
          <w:sz w:val="22"/>
          <w:szCs w:val="22"/>
        </w:rPr>
        <w:t xml:space="preserve">staff to </w:t>
      </w:r>
      <w:r w:rsidR="00753796" w:rsidRPr="00AC019C">
        <w:rPr>
          <w:rFonts w:ascii="Topmarks" w:hAnsi="Topmarks" w:cs="Arial"/>
          <w:sz w:val="22"/>
          <w:szCs w:val="22"/>
        </w:rPr>
        <w:t>identify their RSE learning needs</w:t>
      </w:r>
      <w:r w:rsidR="00141944" w:rsidRPr="00AC019C">
        <w:rPr>
          <w:rFonts w:ascii="Topmarks" w:hAnsi="Topmarks" w:cs="Arial"/>
          <w:sz w:val="22"/>
          <w:szCs w:val="22"/>
        </w:rPr>
        <w:t>,</w:t>
      </w:r>
      <w:r w:rsidR="00AF39E5" w:rsidRPr="00AC019C">
        <w:rPr>
          <w:rFonts w:ascii="Topmarks" w:hAnsi="Topmarks" w:cs="Arial"/>
          <w:sz w:val="22"/>
          <w:szCs w:val="22"/>
        </w:rPr>
        <w:t xml:space="preserve"> help to ensure that staff are confident in their RSE planning and provision. </w:t>
      </w:r>
      <w:r w:rsidR="009C4633" w:rsidRPr="00AC019C">
        <w:rPr>
          <w:rFonts w:ascii="Topmarks" w:hAnsi="Topmarks" w:cs="Arial"/>
          <w:sz w:val="22"/>
          <w:szCs w:val="22"/>
        </w:rPr>
        <w:t>The</w:t>
      </w:r>
      <w:r w:rsidR="00753796" w:rsidRPr="00AC019C">
        <w:rPr>
          <w:rFonts w:ascii="Topmarks" w:hAnsi="Topmarks" w:cs="Arial"/>
          <w:sz w:val="22"/>
          <w:szCs w:val="22"/>
        </w:rPr>
        <w:t xml:space="preserve"> RSE lead provides regular an</w:t>
      </w:r>
      <w:r w:rsidR="006A07E3" w:rsidRPr="00AC019C">
        <w:rPr>
          <w:rFonts w:ascii="Topmarks" w:hAnsi="Topmarks" w:cs="Arial"/>
          <w:sz w:val="22"/>
          <w:szCs w:val="22"/>
        </w:rPr>
        <w:t>d on</w:t>
      </w:r>
      <w:r w:rsidR="00753796" w:rsidRPr="00AC019C">
        <w:rPr>
          <w:rFonts w:ascii="Topmarks" w:hAnsi="Topmarks" w:cs="Arial"/>
          <w:sz w:val="22"/>
          <w:szCs w:val="22"/>
        </w:rPr>
        <w:t xml:space="preserve">going training and support to ensure staff are </w:t>
      </w:r>
      <w:r w:rsidR="00817467" w:rsidRPr="00AC019C">
        <w:rPr>
          <w:rFonts w:ascii="Topmarks" w:hAnsi="Topmarks" w:cs="Arial"/>
          <w:sz w:val="22"/>
          <w:szCs w:val="22"/>
        </w:rPr>
        <w:t>confident in their RSE knowledge, pedagogy ideas</w:t>
      </w:r>
      <w:r w:rsidR="00831CA6" w:rsidRPr="00AC019C">
        <w:rPr>
          <w:rFonts w:ascii="Topmarks" w:hAnsi="Topmarks" w:cs="Arial"/>
          <w:sz w:val="22"/>
          <w:szCs w:val="22"/>
        </w:rPr>
        <w:t xml:space="preserve"> </w:t>
      </w:r>
      <w:r w:rsidR="00817467" w:rsidRPr="00AC019C">
        <w:rPr>
          <w:rFonts w:ascii="Topmarks" w:hAnsi="Topmarks" w:cs="Arial"/>
          <w:sz w:val="22"/>
          <w:szCs w:val="22"/>
        </w:rPr>
        <w:t>and lesson delivery.</w:t>
      </w:r>
      <w:r w:rsidR="002A1127" w:rsidRPr="00AC019C">
        <w:rPr>
          <w:rFonts w:ascii="Topmarks" w:hAnsi="Topmarks" w:cs="Arial"/>
          <w:sz w:val="22"/>
          <w:szCs w:val="22"/>
        </w:rPr>
        <w:t xml:space="preserve"> This aims to secure a continuous cycle of development in RSE.</w:t>
      </w:r>
    </w:p>
    <w:p w14:paraId="1E88E7D4" w14:textId="70169C3A" w:rsidR="00AF3179" w:rsidRPr="00AC019C" w:rsidRDefault="008072AD" w:rsidP="00AE0E24">
      <w:pPr>
        <w:pStyle w:val="Heading1"/>
        <w:spacing w:after="0"/>
        <w:rPr>
          <w:rFonts w:ascii="Topmarks" w:hAnsi="Topmarks"/>
          <w:color w:val="auto"/>
          <w:sz w:val="28"/>
          <w:szCs w:val="28"/>
          <w:u w:val="single"/>
        </w:rPr>
      </w:pPr>
      <w:bookmarkStart w:id="4" w:name="_Toc223709030"/>
      <w:r w:rsidRPr="00AC019C">
        <w:rPr>
          <w:rFonts w:ascii="Topmarks" w:hAnsi="Topmarks"/>
          <w:color w:val="auto"/>
          <w:sz w:val="28"/>
          <w:szCs w:val="28"/>
          <w:u w:val="single"/>
        </w:rPr>
        <w:t>8.</w:t>
      </w:r>
      <w:r w:rsidR="00C16413" w:rsidRPr="00AC019C">
        <w:rPr>
          <w:rFonts w:ascii="Topmarks" w:hAnsi="Topmarks"/>
          <w:color w:val="auto"/>
          <w:sz w:val="28"/>
          <w:szCs w:val="28"/>
          <w:u w:val="single"/>
        </w:rPr>
        <w:t xml:space="preserve">Roles and </w:t>
      </w:r>
      <w:r w:rsidR="00CB5782" w:rsidRPr="00AC019C">
        <w:rPr>
          <w:rFonts w:ascii="Topmarks" w:hAnsi="Topmarks"/>
          <w:color w:val="auto"/>
          <w:sz w:val="28"/>
          <w:szCs w:val="28"/>
          <w:u w:val="single"/>
        </w:rPr>
        <w:t>R</w:t>
      </w:r>
      <w:r w:rsidR="00C16413" w:rsidRPr="00AC019C">
        <w:rPr>
          <w:rFonts w:ascii="Topmarks" w:hAnsi="Topmarks"/>
          <w:color w:val="auto"/>
          <w:sz w:val="28"/>
          <w:szCs w:val="28"/>
          <w:u w:val="single"/>
        </w:rPr>
        <w:t>esponsibilities</w:t>
      </w:r>
      <w:bookmarkEnd w:id="4"/>
    </w:p>
    <w:p w14:paraId="7CC67168" w14:textId="02DD79BD" w:rsidR="00872045" w:rsidRPr="00AC019C" w:rsidRDefault="00872045" w:rsidP="00AE0E24">
      <w:pPr>
        <w:spacing w:after="0"/>
        <w:rPr>
          <w:rFonts w:ascii="Topmarks" w:hAnsi="Topmarks" w:cs="Arial"/>
          <w:sz w:val="22"/>
          <w:szCs w:val="22"/>
        </w:rPr>
      </w:pPr>
      <w:r w:rsidRPr="00AC019C">
        <w:rPr>
          <w:rFonts w:ascii="Topmarks" w:hAnsi="Topmarks" w:cs="Arial"/>
          <w:b/>
          <w:bCs/>
          <w:i/>
          <w:iCs/>
          <w:sz w:val="22"/>
          <w:szCs w:val="22"/>
          <w:u w:val="single"/>
        </w:rPr>
        <w:t>Governors</w:t>
      </w:r>
      <w:r w:rsidRPr="00AC019C">
        <w:rPr>
          <w:rFonts w:ascii="Topmarks" w:hAnsi="Topmarks" w:cs="Arial"/>
          <w:sz w:val="22"/>
          <w:szCs w:val="22"/>
        </w:rPr>
        <w:t xml:space="preserve"> are responsible </w:t>
      </w:r>
      <w:r w:rsidR="00FA346A">
        <w:rPr>
          <w:rFonts w:ascii="Topmarks" w:hAnsi="Topmarks" w:cs="Arial"/>
          <w:sz w:val="22"/>
          <w:szCs w:val="22"/>
        </w:rPr>
        <w:t xml:space="preserve">for ensuring </w:t>
      </w:r>
      <w:r w:rsidRPr="00AC019C">
        <w:rPr>
          <w:rFonts w:ascii="Topmarks" w:hAnsi="Topmarks" w:cs="Arial"/>
          <w:sz w:val="22"/>
          <w:szCs w:val="22"/>
        </w:rPr>
        <w:t xml:space="preserve">that: </w:t>
      </w:r>
    </w:p>
    <w:p w14:paraId="63F9939F" w14:textId="02E5EC04" w:rsidR="00872045" w:rsidRPr="00AC019C" w:rsidRDefault="001354A2" w:rsidP="00AE0E24">
      <w:pPr>
        <w:pStyle w:val="ListParagraph"/>
        <w:numPr>
          <w:ilvl w:val="0"/>
          <w:numId w:val="9"/>
        </w:numPr>
        <w:spacing w:after="0"/>
        <w:rPr>
          <w:rFonts w:ascii="Topmarks" w:hAnsi="Topmarks" w:cs="Arial"/>
          <w:sz w:val="22"/>
          <w:szCs w:val="22"/>
        </w:rPr>
      </w:pPr>
      <w:r>
        <w:rPr>
          <w:rFonts w:ascii="Topmarks" w:hAnsi="Topmarks" w:cs="Arial"/>
          <w:sz w:val="22"/>
          <w:szCs w:val="22"/>
        </w:rPr>
        <w:t>A</w:t>
      </w:r>
      <w:r w:rsidR="00872045" w:rsidRPr="00AC019C">
        <w:rPr>
          <w:rFonts w:ascii="Topmarks" w:hAnsi="Topmarks" w:cs="Arial"/>
          <w:sz w:val="22"/>
          <w:szCs w:val="22"/>
        </w:rPr>
        <w:t xml:space="preserve">ll pupils make progress in achieving the expected educational </w:t>
      </w:r>
      <w:r w:rsidR="00482D55" w:rsidRPr="00AC019C">
        <w:rPr>
          <w:rFonts w:ascii="Topmarks" w:hAnsi="Topmarks" w:cs="Arial"/>
          <w:sz w:val="22"/>
          <w:szCs w:val="22"/>
        </w:rPr>
        <w:t>outcomes.</w:t>
      </w:r>
    </w:p>
    <w:p w14:paraId="78A129E1" w14:textId="01296E7C" w:rsidR="00872045" w:rsidRPr="00AC019C" w:rsidRDefault="001354A2" w:rsidP="00AE0E24">
      <w:pPr>
        <w:pStyle w:val="ListParagraph"/>
        <w:numPr>
          <w:ilvl w:val="0"/>
          <w:numId w:val="9"/>
        </w:numPr>
        <w:spacing w:after="0"/>
        <w:rPr>
          <w:rFonts w:ascii="Topmarks" w:hAnsi="Topmarks" w:cs="Arial"/>
          <w:sz w:val="22"/>
          <w:szCs w:val="22"/>
        </w:rPr>
      </w:pPr>
      <w:r>
        <w:rPr>
          <w:rFonts w:ascii="Topmarks" w:hAnsi="Topmarks" w:cs="Arial"/>
          <w:sz w:val="22"/>
          <w:szCs w:val="22"/>
        </w:rPr>
        <w:t>T</w:t>
      </w:r>
      <w:r w:rsidR="00872045" w:rsidRPr="00AC019C">
        <w:rPr>
          <w:rFonts w:ascii="Topmarks" w:hAnsi="Topmarks" w:cs="Arial"/>
          <w:sz w:val="22"/>
          <w:szCs w:val="22"/>
        </w:rPr>
        <w:t xml:space="preserve">eaching is accessible to all pupils with </w:t>
      </w:r>
      <w:r w:rsidR="00482D55" w:rsidRPr="00AC019C">
        <w:rPr>
          <w:rFonts w:ascii="Topmarks" w:hAnsi="Topmarks" w:cs="Arial"/>
          <w:sz w:val="22"/>
          <w:szCs w:val="22"/>
        </w:rPr>
        <w:t>SEND.</w:t>
      </w:r>
    </w:p>
    <w:p w14:paraId="2F8DFBA3" w14:textId="2CF6C054" w:rsidR="00E479B8" w:rsidRPr="00AC019C" w:rsidRDefault="001354A2" w:rsidP="00AE0E24">
      <w:pPr>
        <w:pStyle w:val="ListParagraph"/>
        <w:numPr>
          <w:ilvl w:val="0"/>
          <w:numId w:val="9"/>
        </w:numPr>
        <w:spacing w:after="0"/>
        <w:rPr>
          <w:rFonts w:ascii="Topmarks" w:hAnsi="Topmarks" w:cs="Arial"/>
          <w:sz w:val="22"/>
          <w:szCs w:val="22"/>
        </w:rPr>
      </w:pPr>
      <w:r>
        <w:rPr>
          <w:rFonts w:ascii="Topmarks" w:hAnsi="Topmarks" w:cs="Arial"/>
          <w:sz w:val="22"/>
          <w:szCs w:val="22"/>
        </w:rPr>
        <w:t>C</w:t>
      </w:r>
      <w:r w:rsidR="00872045" w:rsidRPr="00AC019C">
        <w:rPr>
          <w:rFonts w:ascii="Topmarks" w:hAnsi="Topmarks" w:cs="Arial"/>
          <w:sz w:val="22"/>
          <w:szCs w:val="22"/>
        </w:rPr>
        <w:t xml:space="preserve">urriculum content and teaching materials are aligned with this statutory </w:t>
      </w:r>
      <w:r w:rsidR="00482D55" w:rsidRPr="00AC019C">
        <w:rPr>
          <w:rFonts w:ascii="Topmarks" w:hAnsi="Topmarks" w:cs="Arial"/>
          <w:sz w:val="22"/>
          <w:szCs w:val="22"/>
        </w:rPr>
        <w:t>guidance.</w:t>
      </w:r>
    </w:p>
    <w:p w14:paraId="5171EC4E" w14:textId="6F6B8338" w:rsidR="00872045" w:rsidRPr="00AC019C" w:rsidRDefault="001354A2" w:rsidP="00AE0E24">
      <w:pPr>
        <w:pStyle w:val="ListParagraph"/>
        <w:numPr>
          <w:ilvl w:val="0"/>
          <w:numId w:val="9"/>
        </w:numPr>
        <w:spacing w:after="0"/>
        <w:rPr>
          <w:rFonts w:ascii="Topmarks" w:hAnsi="Topmarks" w:cs="Arial"/>
          <w:sz w:val="22"/>
          <w:szCs w:val="22"/>
        </w:rPr>
      </w:pPr>
      <w:r>
        <w:rPr>
          <w:rFonts w:ascii="Topmarks" w:hAnsi="Topmarks" w:cs="Arial"/>
          <w:sz w:val="22"/>
          <w:szCs w:val="22"/>
        </w:rPr>
        <w:t>C</w:t>
      </w:r>
      <w:r w:rsidR="00872045" w:rsidRPr="00AC019C">
        <w:rPr>
          <w:rFonts w:ascii="Topmarks" w:hAnsi="Topmarks" w:cs="Arial"/>
          <w:sz w:val="22"/>
          <w:szCs w:val="22"/>
        </w:rPr>
        <w:t>lear information is provided for parents on the subject content, teaching materials and external providers</w:t>
      </w:r>
      <w:r w:rsidR="00831CA6" w:rsidRPr="00AC019C">
        <w:rPr>
          <w:rFonts w:ascii="Topmarks" w:hAnsi="Topmarks" w:cs="Arial"/>
          <w:sz w:val="22"/>
          <w:szCs w:val="22"/>
        </w:rPr>
        <w:t xml:space="preserve"> </w:t>
      </w:r>
      <w:r w:rsidR="00872045" w:rsidRPr="00AC019C">
        <w:rPr>
          <w:rFonts w:ascii="Topmarks" w:hAnsi="Topmarks" w:cs="Arial"/>
          <w:sz w:val="22"/>
          <w:szCs w:val="22"/>
        </w:rPr>
        <w:t xml:space="preserve">and on the right to request that their child is withdrawn from sex </w:t>
      </w:r>
      <w:r w:rsidR="00482D55" w:rsidRPr="00AC019C">
        <w:rPr>
          <w:rFonts w:ascii="Topmarks" w:hAnsi="Topmarks" w:cs="Arial"/>
          <w:sz w:val="22"/>
          <w:szCs w:val="22"/>
        </w:rPr>
        <w:t>education.</w:t>
      </w:r>
    </w:p>
    <w:p w14:paraId="60D089D7" w14:textId="77777777" w:rsidR="00EA426E" w:rsidRPr="00AC019C" w:rsidRDefault="00EA426E" w:rsidP="00AE0E24">
      <w:pPr>
        <w:spacing w:after="0"/>
        <w:rPr>
          <w:rFonts w:ascii="Topmarks" w:hAnsi="Topmarks" w:cs="Arial"/>
          <w:b/>
          <w:bCs/>
          <w:i/>
          <w:iCs/>
          <w:sz w:val="22"/>
          <w:szCs w:val="22"/>
          <w:u w:val="single"/>
        </w:rPr>
      </w:pPr>
    </w:p>
    <w:p w14:paraId="056C19C5" w14:textId="15A86AB7" w:rsidR="0006610B" w:rsidRPr="00AC019C" w:rsidRDefault="000C3903" w:rsidP="00AE0E24">
      <w:pPr>
        <w:spacing w:after="0"/>
        <w:rPr>
          <w:rFonts w:ascii="Topmarks" w:hAnsi="Topmarks" w:cs="Arial"/>
          <w:sz w:val="22"/>
          <w:szCs w:val="22"/>
        </w:rPr>
      </w:pPr>
      <w:r w:rsidRPr="00AC019C">
        <w:rPr>
          <w:rFonts w:ascii="Topmarks" w:hAnsi="Topmarks" w:cs="Arial"/>
          <w:b/>
          <w:bCs/>
          <w:i/>
          <w:iCs/>
          <w:sz w:val="22"/>
          <w:szCs w:val="22"/>
          <w:u w:val="single"/>
        </w:rPr>
        <w:t>Head Teacher</w:t>
      </w:r>
      <w:r w:rsidR="00BB24CD" w:rsidRPr="00AC019C">
        <w:rPr>
          <w:rFonts w:ascii="Topmarks" w:hAnsi="Topmarks" w:cs="Arial"/>
          <w:sz w:val="22"/>
          <w:szCs w:val="22"/>
        </w:rPr>
        <w:t xml:space="preserve"> is responsible</w:t>
      </w:r>
      <w:r w:rsidR="00FA346A">
        <w:rPr>
          <w:rFonts w:ascii="Topmarks" w:hAnsi="Topmarks" w:cs="Arial"/>
          <w:sz w:val="22"/>
          <w:szCs w:val="22"/>
        </w:rPr>
        <w:t xml:space="preserve"> for ensuring</w:t>
      </w:r>
      <w:r w:rsidR="00BB24CD" w:rsidRPr="00AC019C">
        <w:rPr>
          <w:rFonts w:ascii="Topmarks" w:hAnsi="Topmarks" w:cs="Arial"/>
          <w:sz w:val="22"/>
          <w:szCs w:val="22"/>
        </w:rPr>
        <w:t xml:space="preserve"> that:</w:t>
      </w:r>
    </w:p>
    <w:p w14:paraId="76FFF53A" w14:textId="1E776243" w:rsidR="00EA426E" w:rsidRPr="00AC019C" w:rsidRDefault="00F3294F" w:rsidP="00AE0E24">
      <w:pPr>
        <w:pStyle w:val="ListParagraph"/>
        <w:numPr>
          <w:ilvl w:val="0"/>
          <w:numId w:val="9"/>
        </w:numPr>
        <w:spacing w:after="0"/>
        <w:rPr>
          <w:rFonts w:ascii="Topmarks" w:hAnsi="Topmarks" w:cs="Arial"/>
          <w:sz w:val="22"/>
          <w:szCs w:val="22"/>
        </w:rPr>
      </w:pPr>
      <w:r w:rsidRPr="00AC019C">
        <w:rPr>
          <w:rFonts w:ascii="Topmarks" w:hAnsi="Topmarks" w:cs="Arial"/>
          <w:sz w:val="22"/>
          <w:szCs w:val="22"/>
        </w:rPr>
        <w:t>The RSE lead is given appropriate subject leadership time to carry out their duties</w:t>
      </w:r>
      <w:r w:rsidR="00FA346A">
        <w:rPr>
          <w:rFonts w:ascii="Topmarks" w:hAnsi="Topmarks" w:cs="Arial"/>
          <w:sz w:val="22"/>
          <w:szCs w:val="22"/>
        </w:rPr>
        <w:t xml:space="preserve"> </w:t>
      </w:r>
      <w:r w:rsidRPr="00AC019C">
        <w:rPr>
          <w:rFonts w:ascii="Topmarks" w:hAnsi="Topmarks" w:cs="Arial"/>
          <w:sz w:val="22"/>
          <w:szCs w:val="22"/>
        </w:rPr>
        <w:t>and</w:t>
      </w:r>
      <w:r w:rsidR="001A18A3" w:rsidRPr="00AC019C">
        <w:rPr>
          <w:rFonts w:ascii="Topmarks" w:hAnsi="Topmarks" w:cs="Arial"/>
          <w:sz w:val="22"/>
          <w:szCs w:val="22"/>
        </w:rPr>
        <w:t xml:space="preserve"> staff training time to keep staff appraised of RSE developments</w:t>
      </w:r>
      <w:r w:rsidR="00FA346A">
        <w:rPr>
          <w:rFonts w:ascii="Topmarks" w:hAnsi="Topmarks" w:cs="Arial"/>
          <w:sz w:val="22"/>
          <w:szCs w:val="22"/>
        </w:rPr>
        <w:t xml:space="preserve"> </w:t>
      </w:r>
      <w:r w:rsidR="001A18A3" w:rsidRPr="00AC019C">
        <w:rPr>
          <w:rFonts w:ascii="Topmarks" w:hAnsi="Topmarks" w:cs="Arial"/>
          <w:sz w:val="22"/>
          <w:szCs w:val="22"/>
        </w:rPr>
        <w:t>and curriculum and assessment provision.</w:t>
      </w:r>
    </w:p>
    <w:p w14:paraId="60017984" w14:textId="77777777" w:rsidR="00EA426E" w:rsidRPr="00AC019C" w:rsidRDefault="00EA426E" w:rsidP="00AE0E24">
      <w:pPr>
        <w:spacing w:after="0"/>
        <w:rPr>
          <w:rFonts w:ascii="Topmarks" w:hAnsi="Topmarks" w:cs="Arial"/>
          <w:b/>
          <w:bCs/>
          <w:i/>
          <w:iCs/>
          <w:sz w:val="22"/>
          <w:szCs w:val="22"/>
          <w:u w:val="single"/>
        </w:rPr>
      </w:pPr>
    </w:p>
    <w:p w14:paraId="65AAC77D" w14:textId="128458A3" w:rsidR="000C3903" w:rsidRPr="00AC019C" w:rsidRDefault="00B01CEB" w:rsidP="00AE0E24">
      <w:pPr>
        <w:spacing w:after="0"/>
        <w:rPr>
          <w:rFonts w:ascii="Topmarks" w:hAnsi="Topmarks" w:cs="Arial"/>
          <w:b/>
          <w:bCs/>
          <w:i/>
          <w:iCs/>
          <w:sz w:val="22"/>
          <w:szCs w:val="22"/>
          <w:u w:val="single"/>
        </w:rPr>
      </w:pPr>
      <w:r w:rsidRPr="00AC019C">
        <w:rPr>
          <w:rFonts w:ascii="Topmarks" w:hAnsi="Topmarks" w:cs="Arial"/>
          <w:b/>
          <w:bCs/>
          <w:i/>
          <w:iCs/>
          <w:sz w:val="22"/>
          <w:szCs w:val="22"/>
          <w:u w:val="single"/>
        </w:rPr>
        <w:t>RSE Lead</w:t>
      </w:r>
      <w:r w:rsidR="00FA346A">
        <w:rPr>
          <w:rFonts w:ascii="Topmarks" w:hAnsi="Topmarks" w:cs="Arial"/>
          <w:b/>
          <w:bCs/>
          <w:i/>
          <w:iCs/>
          <w:sz w:val="22"/>
          <w:szCs w:val="22"/>
          <w:u w:val="single"/>
        </w:rPr>
        <w:t>er</w:t>
      </w:r>
      <w:r w:rsidR="00216478" w:rsidRPr="00AC019C">
        <w:rPr>
          <w:rFonts w:ascii="Topmarks" w:hAnsi="Topmarks" w:cs="Arial"/>
          <w:b/>
          <w:bCs/>
          <w:i/>
          <w:iCs/>
          <w:sz w:val="22"/>
          <w:szCs w:val="22"/>
          <w:u w:val="single"/>
        </w:rPr>
        <w:t xml:space="preserve"> </w:t>
      </w:r>
      <w:r w:rsidR="00216478" w:rsidRPr="00AC019C">
        <w:rPr>
          <w:rFonts w:ascii="Topmarks" w:hAnsi="Topmarks" w:cs="Arial"/>
          <w:sz w:val="22"/>
          <w:szCs w:val="22"/>
        </w:rPr>
        <w:t xml:space="preserve">is responsible </w:t>
      </w:r>
      <w:r w:rsidR="00FA346A">
        <w:rPr>
          <w:rFonts w:ascii="Topmarks" w:hAnsi="Topmarks" w:cs="Arial"/>
          <w:sz w:val="22"/>
          <w:szCs w:val="22"/>
        </w:rPr>
        <w:t xml:space="preserve">for ensuring </w:t>
      </w:r>
      <w:r w:rsidR="00216478" w:rsidRPr="00AC019C">
        <w:rPr>
          <w:rFonts w:ascii="Topmarks" w:hAnsi="Topmarks" w:cs="Arial"/>
          <w:sz w:val="22"/>
          <w:szCs w:val="22"/>
        </w:rPr>
        <w:t>that:</w:t>
      </w:r>
    </w:p>
    <w:p w14:paraId="0BB72FD0" w14:textId="377CA485" w:rsidR="00914734" w:rsidRPr="00AC019C" w:rsidRDefault="001354A2" w:rsidP="00914734">
      <w:pPr>
        <w:pStyle w:val="ListParagraph"/>
        <w:numPr>
          <w:ilvl w:val="0"/>
          <w:numId w:val="9"/>
        </w:numPr>
        <w:spacing w:after="0"/>
        <w:rPr>
          <w:rFonts w:ascii="Topmarks" w:hAnsi="Topmarks" w:cs="Arial"/>
          <w:sz w:val="22"/>
          <w:szCs w:val="22"/>
        </w:rPr>
      </w:pPr>
      <w:r>
        <w:rPr>
          <w:rFonts w:ascii="Topmarks" w:hAnsi="Topmarks" w:cs="Arial"/>
          <w:sz w:val="22"/>
          <w:szCs w:val="22"/>
        </w:rPr>
        <w:t>T</w:t>
      </w:r>
      <w:r w:rsidR="00914734" w:rsidRPr="00AC019C">
        <w:rPr>
          <w:rFonts w:ascii="Topmarks" w:hAnsi="Topmarks" w:cs="Arial"/>
          <w:sz w:val="22"/>
          <w:szCs w:val="22"/>
        </w:rPr>
        <w:t>here is a progressive</w:t>
      </w:r>
      <w:r w:rsidR="00FA346A">
        <w:rPr>
          <w:rFonts w:ascii="Topmarks" w:hAnsi="Topmarks" w:cs="Arial"/>
          <w:sz w:val="22"/>
          <w:szCs w:val="22"/>
        </w:rPr>
        <w:t>,</w:t>
      </w:r>
      <w:r w:rsidR="00914734" w:rsidRPr="00AC019C">
        <w:rPr>
          <w:rFonts w:ascii="Topmarks" w:hAnsi="Topmarks" w:cs="Arial"/>
          <w:sz w:val="22"/>
          <w:szCs w:val="22"/>
        </w:rPr>
        <w:t xml:space="preserve"> spiral RSE curriculum for all pupils in school and a consistent approach to quality teaching in RSE. </w:t>
      </w:r>
    </w:p>
    <w:p w14:paraId="25B96520" w14:textId="2341B867" w:rsidR="00637E85" w:rsidRPr="00AC019C" w:rsidRDefault="001354A2" w:rsidP="00637E85">
      <w:pPr>
        <w:pStyle w:val="ListParagraph"/>
        <w:numPr>
          <w:ilvl w:val="0"/>
          <w:numId w:val="9"/>
        </w:numPr>
        <w:spacing w:after="0"/>
        <w:rPr>
          <w:rFonts w:ascii="Topmarks" w:hAnsi="Topmarks" w:cs="Arial"/>
          <w:sz w:val="22"/>
          <w:szCs w:val="22"/>
        </w:rPr>
      </w:pPr>
      <w:r>
        <w:rPr>
          <w:rFonts w:ascii="Topmarks" w:hAnsi="Topmarks"/>
          <w:sz w:val="22"/>
          <w:szCs w:val="22"/>
        </w:rPr>
        <w:t>T</w:t>
      </w:r>
      <w:r w:rsidR="00637E85" w:rsidRPr="00AC019C">
        <w:rPr>
          <w:rFonts w:ascii="Topmarks" w:hAnsi="Topmarks"/>
          <w:sz w:val="22"/>
          <w:szCs w:val="22"/>
        </w:rPr>
        <w:t>he development and delivery of effective RS</w:t>
      </w:r>
      <w:r w:rsidR="00FA346A">
        <w:rPr>
          <w:rFonts w:ascii="Topmarks" w:hAnsi="Topmarks"/>
          <w:sz w:val="22"/>
          <w:szCs w:val="22"/>
        </w:rPr>
        <w:t>H</w:t>
      </w:r>
      <w:r w:rsidR="00637E85" w:rsidRPr="00AC019C">
        <w:rPr>
          <w:rFonts w:ascii="Topmarks" w:hAnsi="Topmarks"/>
          <w:sz w:val="22"/>
          <w:szCs w:val="22"/>
        </w:rPr>
        <w:t>E across the school is up to date with latest developments in the subject</w:t>
      </w:r>
      <w:r w:rsidR="00FA346A">
        <w:rPr>
          <w:rFonts w:ascii="Topmarks" w:hAnsi="Topmarks"/>
          <w:sz w:val="22"/>
          <w:szCs w:val="22"/>
        </w:rPr>
        <w:t>,</w:t>
      </w:r>
      <w:r w:rsidR="00637E85" w:rsidRPr="00AC019C">
        <w:rPr>
          <w:rFonts w:ascii="Topmarks" w:hAnsi="Topmarks"/>
          <w:sz w:val="22"/>
          <w:szCs w:val="22"/>
        </w:rPr>
        <w:t xml:space="preserve"> including links to other areas such as safeguarding, equality and personal </w:t>
      </w:r>
      <w:r w:rsidR="00482D55" w:rsidRPr="00AC019C">
        <w:rPr>
          <w:rFonts w:ascii="Topmarks" w:hAnsi="Topmarks"/>
          <w:sz w:val="22"/>
          <w:szCs w:val="22"/>
        </w:rPr>
        <w:t>development.</w:t>
      </w:r>
    </w:p>
    <w:p w14:paraId="4B8AC8E6" w14:textId="1DE4C95B" w:rsidR="00EA426E" w:rsidRPr="00AC019C" w:rsidRDefault="001354A2" w:rsidP="00AE0E24">
      <w:pPr>
        <w:pStyle w:val="ListParagraph"/>
        <w:numPr>
          <w:ilvl w:val="0"/>
          <w:numId w:val="9"/>
        </w:numPr>
        <w:spacing w:after="0"/>
        <w:rPr>
          <w:rFonts w:ascii="Topmarks" w:hAnsi="Topmarks" w:cs="Arial"/>
          <w:sz w:val="22"/>
          <w:szCs w:val="22"/>
        </w:rPr>
      </w:pPr>
      <w:r>
        <w:rPr>
          <w:rFonts w:ascii="Topmarks" w:hAnsi="Topmarks" w:cs="Arial"/>
          <w:sz w:val="22"/>
          <w:szCs w:val="22"/>
        </w:rPr>
        <w:t>T</w:t>
      </w:r>
      <w:r w:rsidR="00B01CEB" w:rsidRPr="00AC019C">
        <w:rPr>
          <w:rFonts w:ascii="Topmarks" w:hAnsi="Topmarks" w:cs="Arial"/>
          <w:sz w:val="22"/>
          <w:szCs w:val="22"/>
        </w:rPr>
        <w:t>he</w:t>
      </w:r>
      <w:r w:rsidR="00216478" w:rsidRPr="00AC019C">
        <w:rPr>
          <w:rFonts w:ascii="Topmarks" w:hAnsi="Topmarks" w:cs="Arial"/>
          <w:sz w:val="22"/>
          <w:szCs w:val="22"/>
        </w:rPr>
        <w:t>y</w:t>
      </w:r>
      <w:r w:rsidR="00B01CEB" w:rsidRPr="00AC019C">
        <w:rPr>
          <w:rFonts w:ascii="Topmarks" w:hAnsi="Topmarks" w:cs="Arial"/>
          <w:sz w:val="22"/>
          <w:szCs w:val="22"/>
        </w:rPr>
        <w:t xml:space="preserve"> work closely with colleagues in related curriculum areas to ensure the subjects complement and do not duplicate content covered in </w:t>
      </w:r>
      <w:r w:rsidR="00FA346A">
        <w:rPr>
          <w:rFonts w:ascii="Topmarks" w:hAnsi="Topmarks" w:cs="Arial"/>
          <w:sz w:val="22"/>
          <w:szCs w:val="22"/>
        </w:rPr>
        <w:t>N</w:t>
      </w:r>
      <w:r w:rsidR="00B01CEB" w:rsidRPr="00AC019C">
        <w:rPr>
          <w:rFonts w:ascii="Topmarks" w:hAnsi="Topmarks" w:cs="Arial"/>
          <w:sz w:val="22"/>
          <w:szCs w:val="22"/>
        </w:rPr>
        <w:t xml:space="preserve">ational </w:t>
      </w:r>
      <w:r w:rsidR="00FA346A">
        <w:rPr>
          <w:rFonts w:ascii="Topmarks" w:hAnsi="Topmarks" w:cs="Arial"/>
          <w:sz w:val="22"/>
          <w:szCs w:val="22"/>
        </w:rPr>
        <w:t>C</w:t>
      </w:r>
      <w:r w:rsidR="00B01CEB" w:rsidRPr="00AC019C">
        <w:rPr>
          <w:rFonts w:ascii="Topmarks" w:hAnsi="Topmarks" w:cs="Arial"/>
          <w:sz w:val="22"/>
          <w:szCs w:val="22"/>
        </w:rPr>
        <w:t xml:space="preserve">urriculum subjects such as </w:t>
      </w:r>
      <w:r w:rsidR="00FA346A">
        <w:rPr>
          <w:rFonts w:ascii="Topmarks" w:hAnsi="Topmarks" w:cs="Arial"/>
          <w:sz w:val="22"/>
          <w:szCs w:val="22"/>
        </w:rPr>
        <w:t>C</w:t>
      </w:r>
      <w:r w:rsidR="00B01CEB" w:rsidRPr="00AC019C">
        <w:rPr>
          <w:rFonts w:ascii="Topmarks" w:hAnsi="Topmarks" w:cs="Arial"/>
          <w:sz w:val="22"/>
          <w:szCs w:val="22"/>
        </w:rPr>
        <w:t xml:space="preserve">itizenship, </w:t>
      </w:r>
      <w:r w:rsidR="00FA346A">
        <w:rPr>
          <w:rFonts w:ascii="Topmarks" w:hAnsi="Topmarks" w:cs="Arial"/>
          <w:sz w:val="22"/>
          <w:szCs w:val="22"/>
        </w:rPr>
        <w:t>S</w:t>
      </w:r>
      <w:r w:rsidR="00B01CEB" w:rsidRPr="00AC019C">
        <w:rPr>
          <w:rFonts w:ascii="Topmarks" w:hAnsi="Topmarks" w:cs="Arial"/>
          <w:sz w:val="22"/>
          <w:szCs w:val="22"/>
        </w:rPr>
        <w:t xml:space="preserve">cience, </w:t>
      </w:r>
      <w:r w:rsidR="00FA346A">
        <w:rPr>
          <w:rFonts w:ascii="Topmarks" w:hAnsi="Topmarks" w:cs="Arial"/>
          <w:sz w:val="22"/>
          <w:szCs w:val="22"/>
        </w:rPr>
        <w:t>C</w:t>
      </w:r>
      <w:r w:rsidR="00B01CEB" w:rsidRPr="00AC019C">
        <w:rPr>
          <w:rFonts w:ascii="Topmarks" w:hAnsi="Topmarks" w:cs="Arial"/>
          <w:sz w:val="22"/>
          <w:szCs w:val="22"/>
        </w:rPr>
        <w:t xml:space="preserve">omputing and PE. </w:t>
      </w:r>
    </w:p>
    <w:p w14:paraId="27A9D5CE" w14:textId="454FCD7B" w:rsidR="001F4CF0" w:rsidRPr="00AC019C" w:rsidRDefault="00450E00" w:rsidP="00AE0E24">
      <w:pPr>
        <w:pStyle w:val="ListParagraph"/>
        <w:numPr>
          <w:ilvl w:val="0"/>
          <w:numId w:val="9"/>
        </w:numPr>
        <w:spacing w:after="0"/>
        <w:rPr>
          <w:rFonts w:ascii="Topmarks" w:hAnsi="Topmarks" w:cs="Arial"/>
          <w:sz w:val="22"/>
          <w:szCs w:val="22"/>
        </w:rPr>
      </w:pPr>
      <w:r w:rsidRPr="00AC019C">
        <w:rPr>
          <w:rFonts w:ascii="Topmarks" w:hAnsi="Topmarks" w:cs="Arial"/>
          <w:sz w:val="22"/>
          <w:szCs w:val="22"/>
        </w:rPr>
        <w:t>S</w:t>
      </w:r>
      <w:r w:rsidR="0068315F" w:rsidRPr="00AC019C">
        <w:rPr>
          <w:rFonts w:ascii="Topmarks" w:hAnsi="Topmarks" w:cs="Arial"/>
          <w:sz w:val="22"/>
          <w:szCs w:val="22"/>
        </w:rPr>
        <w:t>taff are trained to develop a secure knowledge and understanding of the RSE curriculum, the language used</w:t>
      </w:r>
      <w:r w:rsidR="00FA346A">
        <w:rPr>
          <w:rFonts w:ascii="Topmarks" w:hAnsi="Topmarks" w:cs="Arial"/>
          <w:sz w:val="22"/>
          <w:szCs w:val="22"/>
        </w:rPr>
        <w:t xml:space="preserve"> </w:t>
      </w:r>
      <w:r w:rsidR="00BA2393" w:rsidRPr="00AC019C">
        <w:rPr>
          <w:rFonts w:ascii="Topmarks" w:hAnsi="Topmarks" w:cs="Arial"/>
          <w:sz w:val="22"/>
          <w:szCs w:val="22"/>
        </w:rPr>
        <w:t>and the themes covered in each year group.</w:t>
      </w:r>
    </w:p>
    <w:p w14:paraId="33F6B627" w14:textId="36F2EC1F" w:rsidR="001F4CF0" w:rsidRPr="00AC019C" w:rsidRDefault="001354A2" w:rsidP="00AE0E24">
      <w:pPr>
        <w:pStyle w:val="ListParagraph"/>
        <w:numPr>
          <w:ilvl w:val="0"/>
          <w:numId w:val="9"/>
        </w:numPr>
        <w:spacing w:after="0"/>
        <w:rPr>
          <w:rFonts w:ascii="Topmarks" w:hAnsi="Topmarks" w:cs="Arial"/>
          <w:sz w:val="22"/>
          <w:szCs w:val="22"/>
        </w:rPr>
      </w:pPr>
      <w:r>
        <w:rPr>
          <w:rFonts w:ascii="Topmarks" w:hAnsi="Topmarks" w:cs="Arial"/>
          <w:sz w:val="22"/>
          <w:szCs w:val="22"/>
        </w:rPr>
        <w:lastRenderedPageBreak/>
        <w:t>P</w:t>
      </w:r>
      <w:r w:rsidR="00BA2393" w:rsidRPr="00AC019C">
        <w:rPr>
          <w:rFonts w:ascii="Topmarks" w:hAnsi="Topmarks" w:cs="Arial"/>
          <w:sz w:val="22"/>
          <w:szCs w:val="22"/>
        </w:rPr>
        <w:t xml:space="preserve">upils report that their RSE provision is helping them at the right time in their daily </w:t>
      </w:r>
      <w:r w:rsidR="00EA369C" w:rsidRPr="00AC019C">
        <w:rPr>
          <w:rFonts w:ascii="Topmarks" w:hAnsi="Topmarks" w:cs="Arial"/>
          <w:sz w:val="22"/>
          <w:szCs w:val="22"/>
        </w:rPr>
        <w:t>lives and</w:t>
      </w:r>
      <w:r w:rsidR="003017C1" w:rsidRPr="00AC019C">
        <w:rPr>
          <w:rFonts w:ascii="Topmarks" w:hAnsi="Topmarks" w:cs="Arial"/>
          <w:sz w:val="22"/>
          <w:szCs w:val="22"/>
        </w:rPr>
        <w:t xml:space="preserve"> </w:t>
      </w:r>
      <w:r w:rsidR="00FA346A">
        <w:rPr>
          <w:rFonts w:ascii="Topmarks" w:hAnsi="Topmarks" w:cs="Arial"/>
          <w:sz w:val="22"/>
          <w:szCs w:val="22"/>
        </w:rPr>
        <w:t xml:space="preserve">that this </w:t>
      </w:r>
      <w:r w:rsidR="003017C1" w:rsidRPr="00AC019C">
        <w:rPr>
          <w:rFonts w:ascii="Topmarks" w:hAnsi="Topmarks" w:cs="Arial"/>
          <w:sz w:val="22"/>
          <w:szCs w:val="22"/>
        </w:rPr>
        <w:t>meets the evolving societal needs in which they find themselves.</w:t>
      </w:r>
    </w:p>
    <w:p w14:paraId="7820BB26" w14:textId="4826FDD1" w:rsidR="001F4CF0" w:rsidRPr="00AC019C" w:rsidRDefault="003017C1" w:rsidP="00914734">
      <w:pPr>
        <w:pStyle w:val="ListParagraph"/>
        <w:numPr>
          <w:ilvl w:val="0"/>
          <w:numId w:val="9"/>
        </w:numPr>
        <w:spacing w:after="0"/>
        <w:rPr>
          <w:rFonts w:ascii="Topmarks" w:hAnsi="Topmarks" w:cs="Arial"/>
          <w:sz w:val="22"/>
          <w:szCs w:val="22"/>
        </w:rPr>
      </w:pPr>
      <w:r w:rsidRPr="00AC019C">
        <w:rPr>
          <w:rFonts w:ascii="Topmarks" w:hAnsi="Topmarks" w:cs="Arial"/>
          <w:sz w:val="22"/>
          <w:szCs w:val="22"/>
        </w:rPr>
        <w:t>RSE is monitored and evaluated in line with all other sub</w:t>
      </w:r>
      <w:r w:rsidR="00EA369C" w:rsidRPr="00AC019C">
        <w:rPr>
          <w:rFonts w:ascii="Topmarks" w:hAnsi="Topmarks" w:cs="Arial"/>
          <w:sz w:val="22"/>
          <w:szCs w:val="22"/>
        </w:rPr>
        <w:t>j</w:t>
      </w:r>
      <w:r w:rsidRPr="00AC019C">
        <w:rPr>
          <w:rFonts w:ascii="Topmarks" w:hAnsi="Topmarks" w:cs="Arial"/>
          <w:sz w:val="22"/>
          <w:szCs w:val="22"/>
        </w:rPr>
        <w:t>ects in the school.</w:t>
      </w:r>
    </w:p>
    <w:p w14:paraId="5ED76A87" w14:textId="2644B16E" w:rsidR="00914734" w:rsidRPr="00AC019C" w:rsidRDefault="00BB24CD" w:rsidP="00914734">
      <w:pPr>
        <w:pStyle w:val="ListParagraph"/>
        <w:numPr>
          <w:ilvl w:val="0"/>
          <w:numId w:val="9"/>
        </w:numPr>
        <w:spacing w:after="0"/>
        <w:rPr>
          <w:rFonts w:ascii="Topmarks" w:hAnsi="Topmarks" w:cs="Arial"/>
          <w:sz w:val="22"/>
          <w:szCs w:val="22"/>
        </w:rPr>
      </w:pPr>
      <w:r w:rsidRPr="00AC019C">
        <w:rPr>
          <w:rFonts w:ascii="Topmarks" w:hAnsi="Topmarks" w:cs="Arial"/>
          <w:sz w:val="22"/>
          <w:szCs w:val="22"/>
        </w:rPr>
        <w:t>RSE support for parents is maintained in line with governor requirements.</w:t>
      </w:r>
    </w:p>
    <w:p w14:paraId="511560BD" w14:textId="5B059A82" w:rsidR="004A4369" w:rsidRPr="00AC019C" w:rsidRDefault="004A4369" w:rsidP="004A4369">
      <w:pPr>
        <w:pStyle w:val="ListParagraph"/>
        <w:numPr>
          <w:ilvl w:val="0"/>
          <w:numId w:val="9"/>
        </w:numPr>
        <w:spacing w:after="0"/>
        <w:rPr>
          <w:rFonts w:ascii="Topmarks" w:hAnsi="Topmarks" w:cs="Arial"/>
          <w:sz w:val="22"/>
          <w:szCs w:val="22"/>
        </w:rPr>
      </w:pPr>
      <w:r w:rsidRPr="00AC019C">
        <w:rPr>
          <w:rFonts w:ascii="Topmarks" w:hAnsi="Topmarks" w:cs="Arial"/>
          <w:sz w:val="22"/>
          <w:szCs w:val="22"/>
        </w:rPr>
        <w:t xml:space="preserve">Where </w:t>
      </w:r>
      <w:r w:rsidR="00FA346A">
        <w:rPr>
          <w:rFonts w:ascii="Topmarks" w:hAnsi="Topmarks" w:cs="Arial"/>
          <w:sz w:val="22"/>
          <w:szCs w:val="22"/>
        </w:rPr>
        <w:t xml:space="preserve">an </w:t>
      </w:r>
      <w:r w:rsidRPr="00AC019C">
        <w:rPr>
          <w:rFonts w:ascii="Topmarks" w:hAnsi="Topmarks" w:cs="Arial"/>
          <w:sz w:val="22"/>
          <w:szCs w:val="22"/>
        </w:rPr>
        <w:t xml:space="preserve">external visitor </w:t>
      </w:r>
      <w:r w:rsidR="00914734" w:rsidRPr="00AC019C">
        <w:rPr>
          <w:rFonts w:ascii="Topmarks" w:hAnsi="Topmarks" w:cs="Arial"/>
          <w:sz w:val="22"/>
          <w:szCs w:val="22"/>
        </w:rPr>
        <w:t>contributes</w:t>
      </w:r>
      <w:r w:rsidRPr="00AC019C">
        <w:rPr>
          <w:rFonts w:ascii="Topmarks" w:hAnsi="Topmarks" w:cs="Arial"/>
          <w:sz w:val="22"/>
          <w:szCs w:val="22"/>
        </w:rPr>
        <w:t xml:space="preserve"> to the RSE provision in school via workshops or </w:t>
      </w:r>
      <w:r w:rsidR="00A23798" w:rsidRPr="00AC019C">
        <w:rPr>
          <w:rFonts w:ascii="Topmarks" w:hAnsi="Topmarks" w:cs="Arial"/>
          <w:sz w:val="22"/>
          <w:szCs w:val="22"/>
        </w:rPr>
        <w:t>assemblies,</w:t>
      </w:r>
      <w:r w:rsidRPr="00AC019C">
        <w:rPr>
          <w:rFonts w:ascii="Topmarks" w:hAnsi="Topmarks" w:cs="Arial"/>
          <w:sz w:val="22"/>
          <w:szCs w:val="22"/>
        </w:rPr>
        <w:t xml:space="preserve"> that their approach and content is age-appropriate and in line with our RSE and safeguarding policies.  </w:t>
      </w:r>
      <w:r w:rsidR="00FA346A">
        <w:rPr>
          <w:rFonts w:ascii="Topmarks" w:hAnsi="Topmarks" w:cs="Arial"/>
          <w:sz w:val="22"/>
          <w:szCs w:val="22"/>
        </w:rPr>
        <w:t>T</w:t>
      </w:r>
      <w:r w:rsidRPr="00AC019C">
        <w:rPr>
          <w:rFonts w:ascii="Topmarks" w:hAnsi="Topmarks" w:cs="Arial"/>
          <w:sz w:val="22"/>
          <w:szCs w:val="22"/>
        </w:rPr>
        <w:t xml:space="preserve">his includes sessions from </w:t>
      </w:r>
      <w:r w:rsidR="00914734" w:rsidRPr="00AC019C">
        <w:rPr>
          <w:rFonts w:ascii="Topmarks" w:hAnsi="Topmarks" w:cs="Arial"/>
          <w:sz w:val="22"/>
          <w:szCs w:val="22"/>
        </w:rPr>
        <w:t xml:space="preserve">the </w:t>
      </w:r>
      <w:r w:rsidR="00FA346A">
        <w:rPr>
          <w:rFonts w:ascii="Topmarks" w:hAnsi="Topmarks" w:cs="Arial"/>
          <w:sz w:val="22"/>
          <w:szCs w:val="22"/>
        </w:rPr>
        <w:t>f</w:t>
      </w:r>
      <w:r w:rsidR="00914734" w:rsidRPr="00AC019C">
        <w:rPr>
          <w:rFonts w:ascii="Topmarks" w:hAnsi="Topmarks" w:cs="Arial"/>
          <w:sz w:val="22"/>
          <w:szCs w:val="22"/>
        </w:rPr>
        <w:t>ire</w:t>
      </w:r>
      <w:r w:rsidRPr="00AC019C">
        <w:rPr>
          <w:rFonts w:ascii="Topmarks" w:hAnsi="Topmarks" w:cs="Arial"/>
          <w:sz w:val="22"/>
          <w:szCs w:val="22"/>
        </w:rPr>
        <w:t xml:space="preserve"> </w:t>
      </w:r>
      <w:r w:rsidR="00FA346A">
        <w:rPr>
          <w:rFonts w:ascii="Topmarks" w:hAnsi="Topmarks" w:cs="Arial"/>
          <w:sz w:val="22"/>
          <w:szCs w:val="22"/>
        </w:rPr>
        <w:t>se</w:t>
      </w:r>
      <w:r w:rsidR="00914734" w:rsidRPr="00AC019C">
        <w:rPr>
          <w:rFonts w:ascii="Topmarks" w:hAnsi="Topmarks" w:cs="Arial"/>
          <w:sz w:val="22"/>
          <w:szCs w:val="22"/>
        </w:rPr>
        <w:t>rvice,</w:t>
      </w:r>
      <w:r w:rsidRPr="00AC019C">
        <w:rPr>
          <w:rFonts w:ascii="Topmarks" w:hAnsi="Topmarks" w:cs="Arial"/>
          <w:sz w:val="22"/>
          <w:szCs w:val="22"/>
        </w:rPr>
        <w:t xml:space="preserve"> </w:t>
      </w:r>
      <w:r w:rsidR="00FA346A">
        <w:rPr>
          <w:rFonts w:ascii="Topmarks" w:hAnsi="Topmarks" w:cs="Arial"/>
          <w:sz w:val="22"/>
          <w:szCs w:val="22"/>
        </w:rPr>
        <w:t>P</w:t>
      </w:r>
      <w:r w:rsidRPr="00AC019C">
        <w:rPr>
          <w:rFonts w:ascii="Topmarks" w:hAnsi="Topmarks" w:cs="Arial"/>
          <w:sz w:val="22"/>
          <w:szCs w:val="22"/>
        </w:rPr>
        <w:t xml:space="preserve">olice Community Support </w:t>
      </w:r>
      <w:r w:rsidR="00A23798" w:rsidRPr="00AC019C">
        <w:rPr>
          <w:rFonts w:ascii="Topmarks" w:hAnsi="Topmarks" w:cs="Arial"/>
          <w:sz w:val="22"/>
          <w:szCs w:val="22"/>
        </w:rPr>
        <w:t>Officers and</w:t>
      </w:r>
      <w:r w:rsidRPr="00AC019C">
        <w:rPr>
          <w:rFonts w:ascii="Topmarks" w:hAnsi="Topmarks" w:cs="Arial"/>
          <w:sz w:val="22"/>
          <w:szCs w:val="22"/>
        </w:rPr>
        <w:t xml:space="preserve"> </w:t>
      </w:r>
      <w:r w:rsidR="00FA346A">
        <w:rPr>
          <w:rFonts w:ascii="Topmarks" w:hAnsi="Topmarks" w:cs="Arial"/>
          <w:sz w:val="22"/>
          <w:szCs w:val="22"/>
        </w:rPr>
        <w:t>p</w:t>
      </w:r>
      <w:r w:rsidR="00A23798" w:rsidRPr="00AC019C">
        <w:rPr>
          <w:rFonts w:ascii="Topmarks" w:hAnsi="Topmarks" w:cs="Arial"/>
          <w:sz w:val="22"/>
          <w:szCs w:val="22"/>
        </w:rPr>
        <w:t xml:space="preserve">ublic </w:t>
      </w:r>
      <w:r w:rsidR="00FA346A">
        <w:rPr>
          <w:rFonts w:ascii="Topmarks" w:hAnsi="Topmarks" w:cs="Arial"/>
          <w:sz w:val="22"/>
          <w:szCs w:val="22"/>
        </w:rPr>
        <w:t>h</w:t>
      </w:r>
      <w:r w:rsidR="00A23798" w:rsidRPr="00AC019C">
        <w:rPr>
          <w:rFonts w:ascii="Topmarks" w:hAnsi="Topmarks" w:cs="Arial"/>
          <w:sz w:val="22"/>
          <w:szCs w:val="22"/>
        </w:rPr>
        <w:t>ealth</w:t>
      </w:r>
      <w:r w:rsidRPr="00AC019C">
        <w:rPr>
          <w:rFonts w:ascii="Topmarks" w:hAnsi="Topmarks" w:cs="Arial"/>
          <w:sz w:val="22"/>
          <w:szCs w:val="22"/>
        </w:rPr>
        <w:t xml:space="preserve"> nurses. </w:t>
      </w:r>
    </w:p>
    <w:p w14:paraId="24A92755" w14:textId="77777777" w:rsidR="001F4CF0" w:rsidRPr="00AC019C" w:rsidRDefault="001F4CF0" w:rsidP="00AE0E24">
      <w:pPr>
        <w:spacing w:after="0"/>
        <w:rPr>
          <w:rFonts w:ascii="Topmarks" w:hAnsi="Topmarks" w:cs="Arial"/>
          <w:b/>
          <w:bCs/>
          <w:i/>
          <w:iCs/>
          <w:sz w:val="22"/>
          <w:szCs w:val="22"/>
          <w:u w:val="single"/>
        </w:rPr>
      </w:pPr>
    </w:p>
    <w:p w14:paraId="6C497262" w14:textId="7849AC7B" w:rsidR="00B03AB3" w:rsidRPr="00AC019C" w:rsidRDefault="00B03AB3" w:rsidP="00AE0E24">
      <w:pPr>
        <w:spacing w:after="0"/>
        <w:rPr>
          <w:rFonts w:ascii="Topmarks" w:hAnsi="Topmarks" w:cs="Arial"/>
          <w:b/>
          <w:bCs/>
          <w:i/>
          <w:iCs/>
          <w:sz w:val="22"/>
          <w:szCs w:val="22"/>
          <w:u w:val="single"/>
        </w:rPr>
      </w:pPr>
      <w:r w:rsidRPr="00AC019C">
        <w:rPr>
          <w:rFonts w:ascii="Topmarks" w:hAnsi="Topmarks" w:cs="Arial"/>
          <w:b/>
          <w:bCs/>
          <w:i/>
          <w:iCs/>
          <w:sz w:val="22"/>
          <w:szCs w:val="22"/>
          <w:u w:val="single"/>
        </w:rPr>
        <w:t xml:space="preserve">Teachers </w:t>
      </w:r>
      <w:r w:rsidRPr="00AC019C">
        <w:rPr>
          <w:rFonts w:ascii="Topmarks" w:hAnsi="Topmarks" w:cs="Arial"/>
          <w:sz w:val="22"/>
          <w:szCs w:val="22"/>
        </w:rPr>
        <w:t xml:space="preserve">are responsible </w:t>
      </w:r>
      <w:r w:rsidR="00FA346A">
        <w:rPr>
          <w:rFonts w:ascii="Topmarks" w:hAnsi="Topmarks" w:cs="Arial"/>
          <w:sz w:val="22"/>
          <w:szCs w:val="22"/>
        </w:rPr>
        <w:t>for ensuring</w:t>
      </w:r>
      <w:r w:rsidRPr="00AC019C">
        <w:rPr>
          <w:rFonts w:ascii="Topmarks" w:hAnsi="Topmarks" w:cs="Arial"/>
          <w:sz w:val="22"/>
          <w:szCs w:val="22"/>
        </w:rPr>
        <w:t xml:space="preserve"> that:</w:t>
      </w:r>
    </w:p>
    <w:p w14:paraId="4AFAE4FB" w14:textId="5F314EA0" w:rsidR="001F4CF0" w:rsidRPr="00AC019C" w:rsidRDefault="00D5275A" w:rsidP="00AE0E24">
      <w:pPr>
        <w:pStyle w:val="ListParagraph"/>
        <w:numPr>
          <w:ilvl w:val="0"/>
          <w:numId w:val="9"/>
        </w:numPr>
        <w:spacing w:after="0"/>
        <w:rPr>
          <w:rFonts w:ascii="Topmarks" w:hAnsi="Topmarks" w:cs="Arial"/>
          <w:sz w:val="22"/>
          <w:szCs w:val="22"/>
        </w:rPr>
      </w:pPr>
      <w:r w:rsidRPr="00AC019C">
        <w:rPr>
          <w:rFonts w:ascii="Topmarks" w:hAnsi="Topmarks" w:cs="Arial"/>
          <w:sz w:val="22"/>
          <w:szCs w:val="22"/>
        </w:rPr>
        <w:t>They plan, deliver and assess RSE lessons</w:t>
      </w:r>
      <w:r w:rsidR="007B133F" w:rsidRPr="00AC019C">
        <w:rPr>
          <w:rFonts w:ascii="Topmarks" w:hAnsi="Topmarks" w:cs="Arial"/>
          <w:sz w:val="22"/>
          <w:szCs w:val="22"/>
        </w:rPr>
        <w:t xml:space="preserve"> in line with the </w:t>
      </w:r>
      <w:r w:rsidR="001354A2">
        <w:rPr>
          <w:rFonts w:ascii="Topmarks" w:hAnsi="Topmarks" w:cs="Arial"/>
          <w:sz w:val="22"/>
          <w:szCs w:val="22"/>
        </w:rPr>
        <w:t>modules</w:t>
      </w:r>
      <w:r w:rsidR="007B133F" w:rsidRPr="00AC019C">
        <w:rPr>
          <w:rFonts w:ascii="Topmarks" w:hAnsi="Topmarks" w:cs="Arial"/>
          <w:sz w:val="22"/>
          <w:szCs w:val="22"/>
        </w:rPr>
        <w:t xml:space="preserve"> for their year group.</w:t>
      </w:r>
    </w:p>
    <w:p w14:paraId="2C160144" w14:textId="5285B81F" w:rsidR="001F4CF0" w:rsidRPr="00AC019C" w:rsidRDefault="007B133F" w:rsidP="00914734">
      <w:pPr>
        <w:pStyle w:val="ListParagraph"/>
        <w:numPr>
          <w:ilvl w:val="0"/>
          <w:numId w:val="9"/>
        </w:numPr>
        <w:spacing w:after="0"/>
        <w:rPr>
          <w:rFonts w:ascii="Topmarks" w:hAnsi="Topmarks" w:cs="Arial"/>
          <w:sz w:val="22"/>
          <w:szCs w:val="22"/>
        </w:rPr>
      </w:pPr>
      <w:r w:rsidRPr="00AC019C">
        <w:rPr>
          <w:rFonts w:ascii="Topmarks" w:hAnsi="Topmarks" w:cs="Arial"/>
          <w:sz w:val="22"/>
          <w:szCs w:val="22"/>
        </w:rPr>
        <w:t xml:space="preserve">They monitor pupil progress in RSE and adapt lessons in line with the </w:t>
      </w:r>
      <w:r w:rsidR="001354A2">
        <w:rPr>
          <w:rFonts w:ascii="Topmarks" w:hAnsi="Topmarks" w:cs="Arial"/>
          <w:sz w:val="22"/>
          <w:szCs w:val="22"/>
        </w:rPr>
        <w:t>T</w:t>
      </w:r>
      <w:r w:rsidRPr="00AC019C">
        <w:rPr>
          <w:rFonts w:ascii="Topmarks" w:hAnsi="Topmarks" w:cs="Arial"/>
          <w:sz w:val="22"/>
          <w:szCs w:val="22"/>
        </w:rPr>
        <w:t xml:space="preserve">eaching and </w:t>
      </w:r>
      <w:r w:rsidR="001354A2">
        <w:rPr>
          <w:rFonts w:ascii="Topmarks" w:hAnsi="Topmarks" w:cs="Arial"/>
          <w:sz w:val="22"/>
          <w:szCs w:val="22"/>
        </w:rPr>
        <w:t>L</w:t>
      </w:r>
      <w:r w:rsidRPr="00AC019C">
        <w:rPr>
          <w:rFonts w:ascii="Topmarks" w:hAnsi="Topmarks" w:cs="Arial"/>
          <w:sz w:val="22"/>
          <w:szCs w:val="22"/>
        </w:rPr>
        <w:t xml:space="preserve">earning </w:t>
      </w:r>
      <w:r w:rsidR="001354A2">
        <w:rPr>
          <w:rFonts w:ascii="Topmarks" w:hAnsi="Topmarks" w:cs="Arial"/>
          <w:sz w:val="22"/>
          <w:szCs w:val="22"/>
        </w:rPr>
        <w:t>P</w:t>
      </w:r>
      <w:r w:rsidRPr="00AC019C">
        <w:rPr>
          <w:rFonts w:ascii="Topmarks" w:hAnsi="Topmarks" w:cs="Arial"/>
          <w:sz w:val="22"/>
          <w:szCs w:val="22"/>
        </w:rPr>
        <w:t>olicy.</w:t>
      </w:r>
    </w:p>
    <w:p w14:paraId="5B4539A1" w14:textId="1F78913F" w:rsidR="00FC20D4" w:rsidRPr="00AC019C" w:rsidRDefault="00FC20D4" w:rsidP="00914734">
      <w:pPr>
        <w:pStyle w:val="ListParagraph"/>
        <w:numPr>
          <w:ilvl w:val="0"/>
          <w:numId w:val="9"/>
        </w:numPr>
        <w:spacing w:after="0"/>
        <w:rPr>
          <w:rFonts w:ascii="Topmarks" w:hAnsi="Topmarks" w:cs="Arial"/>
          <w:sz w:val="22"/>
          <w:szCs w:val="22"/>
        </w:rPr>
      </w:pPr>
      <w:r w:rsidRPr="00AC019C">
        <w:rPr>
          <w:rFonts w:ascii="Topmarks" w:hAnsi="Topmarks" w:cs="Arial"/>
          <w:sz w:val="22"/>
          <w:szCs w:val="22"/>
        </w:rPr>
        <w:t xml:space="preserve">Pupils requiring targeted or differentiated RSE are identified and supported. </w:t>
      </w:r>
    </w:p>
    <w:p w14:paraId="2E4CED28" w14:textId="1B40BD44" w:rsidR="001F4CF0" w:rsidRPr="00AC019C" w:rsidRDefault="00294404" w:rsidP="00914734">
      <w:pPr>
        <w:pStyle w:val="ListParagraph"/>
        <w:numPr>
          <w:ilvl w:val="0"/>
          <w:numId w:val="9"/>
        </w:numPr>
        <w:spacing w:after="0"/>
        <w:rPr>
          <w:rFonts w:ascii="Topmarks" w:hAnsi="Topmarks" w:cs="Arial"/>
          <w:sz w:val="22"/>
          <w:szCs w:val="22"/>
        </w:rPr>
      </w:pPr>
      <w:r w:rsidRPr="00AC019C">
        <w:rPr>
          <w:rFonts w:ascii="Topmarks" w:hAnsi="Topmarks" w:cs="Arial"/>
          <w:sz w:val="22"/>
          <w:szCs w:val="22"/>
        </w:rPr>
        <w:t xml:space="preserve">They </w:t>
      </w:r>
      <w:r w:rsidR="00EC5388" w:rsidRPr="00AC019C">
        <w:rPr>
          <w:rFonts w:ascii="Topmarks" w:hAnsi="Topmarks" w:cs="Arial"/>
          <w:sz w:val="22"/>
          <w:szCs w:val="22"/>
        </w:rPr>
        <w:t>engage</w:t>
      </w:r>
      <w:r w:rsidRPr="00AC019C">
        <w:rPr>
          <w:rFonts w:ascii="Topmarks" w:hAnsi="Topmarks" w:cs="Arial"/>
          <w:sz w:val="22"/>
          <w:szCs w:val="22"/>
        </w:rPr>
        <w:t xml:space="preserve"> with the RSE lead on staff development</w:t>
      </w:r>
      <w:r w:rsidR="00EC5388" w:rsidRPr="00AC019C">
        <w:rPr>
          <w:rFonts w:ascii="Topmarks" w:hAnsi="Topmarks" w:cs="Arial"/>
          <w:sz w:val="22"/>
          <w:szCs w:val="22"/>
        </w:rPr>
        <w:t xml:space="preserve"> (</w:t>
      </w:r>
      <w:r w:rsidR="00996880" w:rsidRPr="00AC019C">
        <w:rPr>
          <w:rFonts w:ascii="Topmarks" w:hAnsi="Topmarks" w:cs="Arial"/>
          <w:sz w:val="22"/>
          <w:szCs w:val="22"/>
        </w:rPr>
        <w:t>whole school</w:t>
      </w:r>
      <w:r w:rsidRPr="00AC019C">
        <w:rPr>
          <w:rFonts w:ascii="Topmarks" w:hAnsi="Topmarks" w:cs="Arial"/>
          <w:sz w:val="22"/>
          <w:szCs w:val="22"/>
        </w:rPr>
        <w:t xml:space="preserve"> and</w:t>
      </w:r>
      <w:r w:rsidR="003211B9" w:rsidRPr="00AC019C">
        <w:rPr>
          <w:rFonts w:ascii="Topmarks" w:hAnsi="Topmarks" w:cs="Arial"/>
          <w:sz w:val="22"/>
          <w:szCs w:val="22"/>
        </w:rPr>
        <w:t>/or individual</w:t>
      </w:r>
      <w:r w:rsidR="00996880" w:rsidRPr="00AC019C">
        <w:rPr>
          <w:rFonts w:ascii="Topmarks" w:hAnsi="Topmarks" w:cs="Arial"/>
          <w:sz w:val="22"/>
          <w:szCs w:val="22"/>
        </w:rPr>
        <w:t xml:space="preserve"> as identified</w:t>
      </w:r>
      <w:r w:rsidR="003211B9" w:rsidRPr="00AC019C">
        <w:rPr>
          <w:rFonts w:ascii="Topmarks" w:hAnsi="Topmarks" w:cs="Arial"/>
          <w:sz w:val="22"/>
          <w:szCs w:val="22"/>
        </w:rPr>
        <w:t>)</w:t>
      </w:r>
      <w:r w:rsidR="00996880" w:rsidRPr="00AC019C">
        <w:rPr>
          <w:rFonts w:ascii="Topmarks" w:hAnsi="Topmarks" w:cs="Arial"/>
          <w:sz w:val="22"/>
          <w:szCs w:val="22"/>
        </w:rPr>
        <w:t>.</w:t>
      </w:r>
    </w:p>
    <w:p w14:paraId="68FF80B2" w14:textId="3F771920" w:rsidR="00F32DBA" w:rsidRPr="00AC019C" w:rsidRDefault="00F32DBA" w:rsidP="001F4CF0">
      <w:pPr>
        <w:pStyle w:val="ListParagraph"/>
        <w:numPr>
          <w:ilvl w:val="0"/>
          <w:numId w:val="9"/>
        </w:numPr>
        <w:spacing w:after="0"/>
        <w:rPr>
          <w:rFonts w:ascii="Topmarks" w:hAnsi="Topmarks" w:cs="Arial"/>
          <w:sz w:val="22"/>
          <w:szCs w:val="22"/>
        </w:rPr>
      </w:pPr>
      <w:r w:rsidRPr="00AC019C">
        <w:rPr>
          <w:rFonts w:ascii="Topmarks" w:hAnsi="Topmarks" w:cs="Arial"/>
          <w:sz w:val="22"/>
          <w:szCs w:val="22"/>
        </w:rPr>
        <w:t xml:space="preserve">They remain aware of the RSE </w:t>
      </w:r>
      <w:r w:rsidR="001354A2">
        <w:rPr>
          <w:rFonts w:ascii="Topmarks" w:hAnsi="Topmarks" w:cs="Arial"/>
          <w:sz w:val="22"/>
          <w:szCs w:val="22"/>
        </w:rPr>
        <w:t>p</w:t>
      </w:r>
      <w:r w:rsidRPr="00AC019C">
        <w:rPr>
          <w:rFonts w:ascii="Topmarks" w:hAnsi="Topmarks" w:cs="Arial"/>
          <w:sz w:val="22"/>
          <w:szCs w:val="22"/>
        </w:rPr>
        <w:t>olicy and their responsibilities within this.</w:t>
      </w:r>
    </w:p>
    <w:p w14:paraId="5722689C" w14:textId="77777777" w:rsidR="00B03AB3" w:rsidRPr="00AC019C" w:rsidRDefault="00B03AB3" w:rsidP="00AE0E24">
      <w:pPr>
        <w:spacing w:after="0"/>
        <w:rPr>
          <w:rFonts w:ascii="Topmarks" w:hAnsi="Topmarks" w:cs="Arial"/>
          <w:sz w:val="22"/>
          <w:szCs w:val="22"/>
        </w:rPr>
      </w:pPr>
    </w:p>
    <w:p w14:paraId="4E68376B" w14:textId="570BC148" w:rsidR="004A4369" w:rsidRPr="00AC019C" w:rsidRDefault="004A4369" w:rsidP="4E45297E">
      <w:pPr>
        <w:spacing w:after="0"/>
        <w:rPr>
          <w:rFonts w:ascii="Topmarks" w:hAnsi="Topmarks" w:cs="Arial"/>
          <w:i/>
          <w:iCs/>
          <w:sz w:val="22"/>
          <w:szCs w:val="22"/>
          <w:u w:val="single"/>
        </w:rPr>
      </w:pPr>
      <w:bookmarkStart w:id="5" w:name="_Toc223709031"/>
      <w:r w:rsidRPr="00AC019C">
        <w:rPr>
          <w:rFonts w:ascii="Topmarks" w:hAnsi="Topmarks" w:cs="Arial"/>
          <w:b/>
          <w:bCs/>
          <w:i/>
          <w:iCs/>
          <w:sz w:val="22"/>
          <w:szCs w:val="22"/>
          <w:u w:val="single"/>
        </w:rPr>
        <w:t xml:space="preserve">External </w:t>
      </w:r>
      <w:r w:rsidR="00450E00" w:rsidRPr="00AC019C">
        <w:rPr>
          <w:rFonts w:ascii="Topmarks" w:hAnsi="Topmarks" w:cs="Arial"/>
          <w:b/>
          <w:bCs/>
          <w:i/>
          <w:iCs/>
          <w:sz w:val="22"/>
          <w:szCs w:val="22"/>
          <w:u w:val="single"/>
        </w:rPr>
        <w:t>P</w:t>
      </w:r>
      <w:r w:rsidRPr="00AC019C">
        <w:rPr>
          <w:rFonts w:ascii="Topmarks" w:hAnsi="Topmarks" w:cs="Arial"/>
          <w:b/>
          <w:bCs/>
          <w:i/>
          <w:iCs/>
          <w:sz w:val="22"/>
          <w:szCs w:val="22"/>
          <w:u w:val="single"/>
        </w:rPr>
        <w:t xml:space="preserve">roviders </w:t>
      </w:r>
    </w:p>
    <w:p w14:paraId="66843395" w14:textId="0B69EB3A" w:rsidR="004A4369" w:rsidRPr="00AC019C" w:rsidRDefault="004A4369" w:rsidP="004A4369">
      <w:pPr>
        <w:spacing w:after="0"/>
        <w:rPr>
          <w:rFonts w:ascii="Topmarks" w:hAnsi="Topmarks" w:cs="Arial"/>
          <w:sz w:val="22"/>
          <w:szCs w:val="22"/>
        </w:rPr>
      </w:pPr>
      <w:r w:rsidRPr="00AC019C">
        <w:rPr>
          <w:rFonts w:ascii="Topmarks" w:hAnsi="Topmarks" w:cs="Arial"/>
          <w:sz w:val="22"/>
          <w:szCs w:val="22"/>
        </w:rPr>
        <w:t xml:space="preserve">Our lessons are mostly taught by class </w:t>
      </w:r>
      <w:proofErr w:type="gramStart"/>
      <w:r w:rsidRPr="00AC019C">
        <w:rPr>
          <w:rFonts w:ascii="Topmarks" w:hAnsi="Topmarks" w:cs="Arial"/>
          <w:sz w:val="22"/>
          <w:szCs w:val="22"/>
        </w:rPr>
        <w:t>teachers</w:t>
      </w:r>
      <w:r w:rsidR="001354A2">
        <w:rPr>
          <w:rFonts w:ascii="Topmarks" w:hAnsi="Topmarks" w:cs="Arial"/>
          <w:sz w:val="22"/>
          <w:szCs w:val="22"/>
        </w:rPr>
        <w:t>,</w:t>
      </w:r>
      <w:proofErr w:type="gramEnd"/>
      <w:r w:rsidRPr="00AC019C">
        <w:rPr>
          <w:rFonts w:ascii="Topmarks" w:hAnsi="Topmarks" w:cs="Arial"/>
          <w:sz w:val="22"/>
          <w:szCs w:val="22"/>
        </w:rPr>
        <w:t xml:space="preserve"> however some lessons may be </w:t>
      </w:r>
      <w:r w:rsidR="00135E47" w:rsidRPr="00AC019C">
        <w:rPr>
          <w:rFonts w:ascii="Topmarks" w:hAnsi="Topmarks" w:cs="Arial"/>
          <w:sz w:val="22"/>
          <w:szCs w:val="22"/>
        </w:rPr>
        <w:t>delive</w:t>
      </w:r>
      <w:r w:rsidR="001354A2">
        <w:rPr>
          <w:rFonts w:ascii="Topmarks" w:hAnsi="Topmarks" w:cs="Arial"/>
          <w:sz w:val="22"/>
          <w:szCs w:val="22"/>
        </w:rPr>
        <w:t>red</w:t>
      </w:r>
      <w:r w:rsidR="00135E47" w:rsidRPr="00AC019C">
        <w:rPr>
          <w:rFonts w:ascii="Topmarks" w:hAnsi="Topmarks" w:cs="Arial"/>
          <w:sz w:val="22"/>
          <w:szCs w:val="22"/>
        </w:rPr>
        <w:t xml:space="preserve"> </w:t>
      </w:r>
      <w:r w:rsidRPr="00AC019C">
        <w:rPr>
          <w:rFonts w:ascii="Topmarks" w:hAnsi="Topmarks" w:cs="Arial"/>
          <w:sz w:val="22"/>
          <w:szCs w:val="22"/>
        </w:rPr>
        <w:t xml:space="preserve">by the local </w:t>
      </w:r>
      <w:r w:rsidR="00135E47" w:rsidRPr="00AC019C">
        <w:rPr>
          <w:rFonts w:ascii="Topmarks" w:hAnsi="Topmarks"/>
          <w:sz w:val="22"/>
          <w:szCs w:val="22"/>
        </w:rPr>
        <w:t>Police Community Support Officer</w:t>
      </w:r>
      <w:r w:rsidR="00135E47" w:rsidRPr="00AC019C">
        <w:rPr>
          <w:rFonts w:ascii="Topmarks" w:hAnsi="Topmarks"/>
        </w:rPr>
        <w:t xml:space="preserve"> </w:t>
      </w:r>
      <w:r w:rsidR="00135E47" w:rsidRPr="00AC019C">
        <w:rPr>
          <w:rFonts w:ascii="Topmarks" w:hAnsi="Topmarks" w:cs="Arial"/>
          <w:sz w:val="22"/>
          <w:szCs w:val="22"/>
        </w:rPr>
        <w:t>(</w:t>
      </w:r>
      <w:r w:rsidRPr="00AC019C">
        <w:rPr>
          <w:rFonts w:ascii="Topmarks" w:hAnsi="Topmarks" w:cs="Arial"/>
          <w:sz w:val="22"/>
          <w:szCs w:val="22"/>
        </w:rPr>
        <w:t>PCSO</w:t>
      </w:r>
      <w:r w:rsidR="00135E47" w:rsidRPr="00AC019C">
        <w:rPr>
          <w:rFonts w:ascii="Topmarks" w:hAnsi="Topmarks" w:cs="Arial"/>
          <w:sz w:val="22"/>
          <w:szCs w:val="22"/>
        </w:rPr>
        <w:t>)</w:t>
      </w:r>
      <w:r w:rsidRPr="00AC019C">
        <w:rPr>
          <w:rFonts w:ascii="Topmarks" w:hAnsi="Topmarks" w:cs="Arial"/>
          <w:sz w:val="22"/>
          <w:szCs w:val="22"/>
        </w:rPr>
        <w:t xml:space="preserve">, </w:t>
      </w:r>
      <w:r w:rsidR="001354A2">
        <w:rPr>
          <w:rFonts w:ascii="Topmarks" w:hAnsi="Topmarks" w:cs="Arial"/>
          <w:sz w:val="22"/>
          <w:szCs w:val="22"/>
        </w:rPr>
        <w:t>f</w:t>
      </w:r>
      <w:r w:rsidRPr="00AC019C">
        <w:rPr>
          <w:rFonts w:ascii="Topmarks" w:hAnsi="Topmarks" w:cs="Arial"/>
          <w:sz w:val="22"/>
          <w:szCs w:val="22"/>
        </w:rPr>
        <w:t xml:space="preserve">ire </w:t>
      </w:r>
      <w:r w:rsidR="001354A2">
        <w:rPr>
          <w:rFonts w:ascii="Topmarks" w:hAnsi="Topmarks" w:cs="Arial"/>
          <w:sz w:val="22"/>
          <w:szCs w:val="22"/>
        </w:rPr>
        <w:t>s</w:t>
      </w:r>
      <w:r w:rsidRPr="00AC019C">
        <w:rPr>
          <w:rFonts w:ascii="Topmarks" w:hAnsi="Topmarks" w:cs="Arial"/>
          <w:sz w:val="22"/>
          <w:szCs w:val="22"/>
        </w:rPr>
        <w:t xml:space="preserve">ervice, </w:t>
      </w:r>
      <w:r w:rsidR="001354A2">
        <w:rPr>
          <w:rFonts w:ascii="Topmarks" w:hAnsi="Topmarks" w:cs="Arial"/>
          <w:sz w:val="22"/>
          <w:szCs w:val="22"/>
        </w:rPr>
        <w:t>p</w:t>
      </w:r>
      <w:r w:rsidR="00BE2BC6" w:rsidRPr="00AC019C">
        <w:rPr>
          <w:rFonts w:ascii="Topmarks" w:hAnsi="Topmarks" w:cs="Arial"/>
          <w:sz w:val="22"/>
          <w:szCs w:val="22"/>
        </w:rPr>
        <w:t xml:space="preserve">ublic </w:t>
      </w:r>
      <w:r w:rsidR="001354A2">
        <w:rPr>
          <w:rFonts w:ascii="Topmarks" w:hAnsi="Topmarks" w:cs="Arial"/>
          <w:sz w:val="22"/>
          <w:szCs w:val="22"/>
        </w:rPr>
        <w:t>h</w:t>
      </w:r>
      <w:r w:rsidR="00BE2BC6" w:rsidRPr="00AC019C">
        <w:rPr>
          <w:rFonts w:ascii="Topmarks" w:hAnsi="Topmarks" w:cs="Arial"/>
          <w:sz w:val="22"/>
          <w:szCs w:val="22"/>
        </w:rPr>
        <w:t xml:space="preserve">ealth </w:t>
      </w:r>
      <w:r w:rsidR="001354A2">
        <w:rPr>
          <w:rFonts w:ascii="Topmarks" w:hAnsi="Topmarks" w:cs="Arial"/>
          <w:sz w:val="22"/>
          <w:szCs w:val="22"/>
        </w:rPr>
        <w:t>n</w:t>
      </w:r>
      <w:r w:rsidR="00BE2BC6" w:rsidRPr="00AC019C">
        <w:rPr>
          <w:rFonts w:ascii="Topmarks" w:hAnsi="Topmarks" w:cs="Arial"/>
          <w:sz w:val="22"/>
          <w:szCs w:val="22"/>
        </w:rPr>
        <w:t xml:space="preserve">urses </w:t>
      </w:r>
      <w:r w:rsidRPr="00AC019C">
        <w:rPr>
          <w:rFonts w:ascii="Topmarks" w:hAnsi="Topmarks" w:cs="Arial"/>
          <w:sz w:val="22"/>
          <w:szCs w:val="22"/>
        </w:rPr>
        <w:t xml:space="preserve">etc. Where this happens, the class teacher and where appropriate, </w:t>
      </w:r>
      <w:r w:rsidR="001354A2">
        <w:rPr>
          <w:rFonts w:ascii="Topmarks" w:hAnsi="Topmarks" w:cs="Arial"/>
          <w:sz w:val="22"/>
          <w:szCs w:val="22"/>
        </w:rPr>
        <w:t xml:space="preserve">the </w:t>
      </w:r>
      <w:r w:rsidRPr="00AC019C">
        <w:rPr>
          <w:rFonts w:ascii="Topmarks" w:hAnsi="Topmarks" w:cs="Arial"/>
          <w:sz w:val="22"/>
          <w:szCs w:val="22"/>
        </w:rPr>
        <w:t>RSE lead</w:t>
      </w:r>
      <w:r w:rsidR="001354A2">
        <w:rPr>
          <w:rFonts w:ascii="Topmarks" w:hAnsi="Topmarks" w:cs="Arial"/>
          <w:sz w:val="22"/>
          <w:szCs w:val="22"/>
        </w:rPr>
        <w:t>,</w:t>
      </w:r>
      <w:r w:rsidRPr="00AC019C">
        <w:rPr>
          <w:rFonts w:ascii="Topmarks" w:hAnsi="Topmarks" w:cs="Arial"/>
          <w:sz w:val="22"/>
          <w:szCs w:val="22"/>
        </w:rPr>
        <w:t xml:space="preserve"> will liaise with the provider to ensure that their approach and content is age-appropriate</w:t>
      </w:r>
      <w:r w:rsidR="00135E47" w:rsidRPr="00AC019C">
        <w:rPr>
          <w:rFonts w:ascii="Topmarks" w:hAnsi="Topmarks" w:cs="Arial"/>
          <w:sz w:val="22"/>
          <w:szCs w:val="22"/>
        </w:rPr>
        <w:t>, integrated into the PSHE/ RSE scheme</w:t>
      </w:r>
      <w:r w:rsidRPr="00AC019C">
        <w:rPr>
          <w:rFonts w:ascii="Topmarks" w:hAnsi="Topmarks" w:cs="Arial"/>
          <w:sz w:val="22"/>
          <w:szCs w:val="22"/>
        </w:rPr>
        <w:t xml:space="preserve"> and in line with our RSE and safeguarding policies. </w:t>
      </w:r>
    </w:p>
    <w:p w14:paraId="55DA9BF7" w14:textId="2B51C0A0" w:rsidR="00E847E1" w:rsidRPr="00AC019C" w:rsidRDefault="008072AD" w:rsidP="00AE0E24">
      <w:pPr>
        <w:pStyle w:val="Heading1"/>
        <w:spacing w:after="0"/>
        <w:rPr>
          <w:rFonts w:ascii="Topmarks" w:hAnsi="Topmarks"/>
          <w:color w:val="auto"/>
          <w:sz w:val="28"/>
          <w:szCs w:val="28"/>
          <w:u w:val="single"/>
        </w:rPr>
      </w:pPr>
      <w:r w:rsidRPr="00AC019C">
        <w:rPr>
          <w:rFonts w:ascii="Topmarks" w:hAnsi="Topmarks"/>
          <w:color w:val="auto"/>
          <w:sz w:val="28"/>
          <w:szCs w:val="28"/>
          <w:u w:val="single"/>
        </w:rPr>
        <w:t>9.</w:t>
      </w:r>
      <w:r w:rsidR="00FC20D4" w:rsidRPr="00AC019C">
        <w:rPr>
          <w:rFonts w:ascii="Topmarks" w:hAnsi="Topmarks"/>
          <w:color w:val="auto"/>
          <w:sz w:val="28"/>
          <w:szCs w:val="28"/>
          <w:u w:val="single"/>
        </w:rPr>
        <w:t xml:space="preserve">Engaging with </w:t>
      </w:r>
      <w:r w:rsidR="004A4369" w:rsidRPr="00AC019C">
        <w:rPr>
          <w:rFonts w:ascii="Topmarks" w:hAnsi="Topmarks"/>
          <w:color w:val="auto"/>
          <w:sz w:val="28"/>
          <w:szCs w:val="28"/>
          <w:u w:val="single"/>
        </w:rPr>
        <w:t>P</w:t>
      </w:r>
      <w:r w:rsidR="00E847E1" w:rsidRPr="00AC019C">
        <w:rPr>
          <w:rFonts w:ascii="Topmarks" w:hAnsi="Topmarks"/>
          <w:color w:val="auto"/>
          <w:sz w:val="28"/>
          <w:szCs w:val="28"/>
          <w:u w:val="single"/>
        </w:rPr>
        <w:t>arents</w:t>
      </w:r>
      <w:bookmarkEnd w:id="5"/>
      <w:r w:rsidR="00FC20D4" w:rsidRPr="00AC019C">
        <w:rPr>
          <w:rFonts w:ascii="Topmarks" w:hAnsi="Topmarks"/>
          <w:color w:val="auto"/>
          <w:sz w:val="28"/>
          <w:szCs w:val="28"/>
          <w:u w:val="single"/>
        </w:rPr>
        <w:t xml:space="preserve"> and Carers</w:t>
      </w:r>
    </w:p>
    <w:p w14:paraId="2C177F45" w14:textId="2A9409A6" w:rsidR="001817F8" w:rsidRPr="00AC019C" w:rsidRDefault="00311F58" w:rsidP="00AE0E24">
      <w:pPr>
        <w:spacing w:after="0"/>
        <w:rPr>
          <w:rFonts w:ascii="Topmarks" w:hAnsi="Topmarks" w:cs="Arial"/>
          <w:sz w:val="22"/>
          <w:szCs w:val="22"/>
        </w:rPr>
      </w:pPr>
      <w:r w:rsidRPr="00AC019C">
        <w:rPr>
          <w:rFonts w:ascii="Topmarks" w:hAnsi="Topmarks" w:cs="Arial"/>
          <w:sz w:val="22"/>
          <w:szCs w:val="22"/>
        </w:rPr>
        <w:t xml:space="preserve">We believe that </w:t>
      </w:r>
      <w:r w:rsidR="00236DC7" w:rsidRPr="00AC019C">
        <w:rPr>
          <w:rFonts w:ascii="Topmarks" w:hAnsi="Topmarks" w:cs="Arial"/>
          <w:sz w:val="22"/>
          <w:szCs w:val="22"/>
        </w:rPr>
        <w:t xml:space="preserve">parents are the first educators in the </w:t>
      </w:r>
      <w:r w:rsidRPr="00AC019C">
        <w:rPr>
          <w:rFonts w:ascii="Topmarks" w:hAnsi="Topmarks" w:cs="Arial"/>
          <w:sz w:val="22"/>
          <w:szCs w:val="22"/>
        </w:rPr>
        <w:t>teaching of RS</w:t>
      </w:r>
      <w:r w:rsidR="00133D74" w:rsidRPr="00AC019C">
        <w:rPr>
          <w:rFonts w:ascii="Topmarks" w:hAnsi="Topmarks" w:cs="Arial"/>
          <w:sz w:val="22"/>
          <w:szCs w:val="22"/>
        </w:rPr>
        <w:t xml:space="preserve">E and that </w:t>
      </w:r>
      <w:r w:rsidR="001354A2">
        <w:rPr>
          <w:rFonts w:ascii="Topmarks" w:hAnsi="Topmarks" w:cs="Arial"/>
          <w:sz w:val="22"/>
          <w:szCs w:val="22"/>
        </w:rPr>
        <w:t>this</w:t>
      </w:r>
      <w:r w:rsidR="00133D74" w:rsidRPr="00AC019C">
        <w:rPr>
          <w:rFonts w:ascii="Topmarks" w:hAnsi="Topmarks" w:cs="Arial"/>
          <w:sz w:val="22"/>
          <w:szCs w:val="22"/>
        </w:rPr>
        <w:t xml:space="preserve"> </w:t>
      </w:r>
      <w:r w:rsidRPr="00AC019C">
        <w:rPr>
          <w:rFonts w:ascii="Topmarks" w:hAnsi="Topmarks" w:cs="Arial"/>
          <w:sz w:val="22"/>
          <w:szCs w:val="22"/>
        </w:rPr>
        <w:t>is a critical joint venture between school and home</w:t>
      </w:r>
      <w:r w:rsidR="004A7D58" w:rsidRPr="00AC019C">
        <w:rPr>
          <w:rFonts w:ascii="Topmarks" w:hAnsi="Topmarks" w:cs="Arial"/>
          <w:sz w:val="22"/>
          <w:szCs w:val="22"/>
        </w:rPr>
        <w:t>,</w:t>
      </w:r>
      <w:r w:rsidR="00133D74" w:rsidRPr="00AC019C">
        <w:rPr>
          <w:rFonts w:ascii="Topmarks" w:hAnsi="Topmarks" w:cs="Arial"/>
          <w:sz w:val="22"/>
          <w:szCs w:val="22"/>
        </w:rPr>
        <w:t xml:space="preserve"> to</w:t>
      </w:r>
      <w:r w:rsidR="004A7D58" w:rsidRPr="00AC019C">
        <w:rPr>
          <w:rFonts w:ascii="Topmarks" w:hAnsi="Topmarks" w:cs="Arial"/>
          <w:sz w:val="22"/>
          <w:szCs w:val="22"/>
        </w:rPr>
        <w:t xml:space="preserve"> secur</w:t>
      </w:r>
      <w:r w:rsidR="00133D74" w:rsidRPr="00AC019C">
        <w:rPr>
          <w:rFonts w:ascii="Topmarks" w:hAnsi="Topmarks" w:cs="Arial"/>
          <w:sz w:val="22"/>
          <w:szCs w:val="22"/>
        </w:rPr>
        <w:t>e</w:t>
      </w:r>
      <w:r w:rsidR="004A7D58" w:rsidRPr="00AC019C">
        <w:rPr>
          <w:rFonts w:ascii="Topmarks" w:hAnsi="Topmarks" w:cs="Arial"/>
          <w:sz w:val="22"/>
          <w:szCs w:val="22"/>
        </w:rPr>
        <w:t xml:space="preserve"> strong healthy relationships </w:t>
      </w:r>
      <w:r w:rsidR="00133D74" w:rsidRPr="00AC019C">
        <w:rPr>
          <w:rFonts w:ascii="Topmarks" w:hAnsi="Topmarks" w:cs="Arial"/>
          <w:sz w:val="22"/>
          <w:szCs w:val="22"/>
        </w:rPr>
        <w:t xml:space="preserve">and </w:t>
      </w:r>
      <w:r w:rsidR="004A7D58" w:rsidRPr="00AC019C">
        <w:rPr>
          <w:rFonts w:ascii="Topmarks" w:hAnsi="Topmarks" w:cs="Arial"/>
          <w:sz w:val="22"/>
          <w:szCs w:val="22"/>
        </w:rPr>
        <w:t xml:space="preserve">to support successful learning. </w:t>
      </w:r>
    </w:p>
    <w:p w14:paraId="456D8286" w14:textId="77777777" w:rsidR="007004B8" w:rsidRPr="00AC019C" w:rsidRDefault="007004B8" w:rsidP="00AE0E24">
      <w:pPr>
        <w:spacing w:after="0"/>
        <w:rPr>
          <w:rFonts w:ascii="Topmarks" w:hAnsi="Topmarks" w:cs="Arial"/>
          <w:sz w:val="22"/>
          <w:szCs w:val="22"/>
        </w:rPr>
      </w:pPr>
    </w:p>
    <w:p w14:paraId="461343C5" w14:textId="7E911F26" w:rsidR="00897141" w:rsidRPr="00AC019C" w:rsidRDefault="00897141" w:rsidP="00AE0E24">
      <w:pPr>
        <w:spacing w:after="0"/>
        <w:rPr>
          <w:rFonts w:ascii="Topmarks" w:hAnsi="Topmarks" w:cs="Arial"/>
          <w:sz w:val="22"/>
          <w:szCs w:val="22"/>
        </w:rPr>
      </w:pPr>
      <w:r w:rsidRPr="00AC019C">
        <w:rPr>
          <w:rFonts w:ascii="Topmarks" w:hAnsi="Topmarks" w:cs="Arial"/>
          <w:sz w:val="22"/>
          <w:szCs w:val="22"/>
        </w:rPr>
        <w:t>By listening and responding to the views of pupils and parents</w:t>
      </w:r>
      <w:r w:rsidR="001354A2">
        <w:rPr>
          <w:rFonts w:ascii="Topmarks" w:hAnsi="Topmarks" w:cs="Arial"/>
          <w:sz w:val="22"/>
          <w:szCs w:val="22"/>
        </w:rPr>
        <w:t>,</w:t>
      </w:r>
      <w:r w:rsidRPr="00AC019C">
        <w:rPr>
          <w:rFonts w:ascii="Topmarks" w:hAnsi="Topmarks" w:cs="Arial"/>
          <w:sz w:val="22"/>
          <w:szCs w:val="22"/>
        </w:rPr>
        <w:t xml:space="preserve"> we aim to ensure that RSE meets our pupils’ needs and that topics are taught at the right time to </w:t>
      </w:r>
      <w:r w:rsidR="001344F3" w:rsidRPr="00AC019C">
        <w:rPr>
          <w:rFonts w:ascii="Topmarks" w:hAnsi="Topmarks" w:cs="Arial"/>
          <w:sz w:val="22"/>
          <w:szCs w:val="22"/>
        </w:rPr>
        <w:t xml:space="preserve">keep our children healthy and safe and to </w:t>
      </w:r>
      <w:r w:rsidRPr="00AC019C">
        <w:rPr>
          <w:rFonts w:ascii="Topmarks" w:hAnsi="Topmarks" w:cs="Arial"/>
          <w:sz w:val="22"/>
          <w:szCs w:val="22"/>
        </w:rPr>
        <w:t xml:space="preserve">support </w:t>
      </w:r>
      <w:r w:rsidR="009B6413" w:rsidRPr="00AC019C">
        <w:rPr>
          <w:rFonts w:ascii="Topmarks" w:hAnsi="Topmarks" w:cs="Arial"/>
          <w:sz w:val="22"/>
          <w:szCs w:val="22"/>
        </w:rPr>
        <w:t>them</w:t>
      </w:r>
      <w:r w:rsidRPr="00AC019C">
        <w:rPr>
          <w:rFonts w:ascii="Topmarks" w:hAnsi="Topmarks" w:cs="Arial"/>
          <w:sz w:val="22"/>
          <w:szCs w:val="22"/>
        </w:rPr>
        <w:t xml:space="preserve"> to build positive relationships and avoid harms before they occur. </w:t>
      </w:r>
    </w:p>
    <w:p w14:paraId="0AD8175C" w14:textId="77777777" w:rsidR="00236DC7" w:rsidRPr="00AC019C" w:rsidRDefault="00236DC7" w:rsidP="00AE0E24">
      <w:pPr>
        <w:spacing w:after="0"/>
        <w:rPr>
          <w:rFonts w:ascii="Topmarks" w:hAnsi="Topmarks" w:cs="Arial"/>
          <w:sz w:val="22"/>
          <w:szCs w:val="22"/>
        </w:rPr>
      </w:pPr>
    </w:p>
    <w:p w14:paraId="1596BE5A" w14:textId="2064EC2B" w:rsidR="00236DC7" w:rsidRPr="00AC019C" w:rsidRDefault="00236DC7" w:rsidP="00AE0E24">
      <w:pPr>
        <w:spacing w:after="0"/>
        <w:rPr>
          <w:rFonts w:ascii="Topmarks" w:hAnsi="Topmarks" w:cs="Arial"/>
          <w:sz w:val="22"/>
          <w:szCs w:val="22"/>
        </w:rPr>
      </w:pPr>
      <w:r w:rsidRPr="00AC019C">
        <w:rPr>
          <w:rFonts w:ascii="Topmarks" w:hAnsi="Topmarks" w:cs="Arial"/>
          <w:sz w:val="22"/>
          <w:szCs w:val="22"/>
        </w:rPr>
        <w:t>We are committed to supporting our pare</w:t>
      </w:r>
      <w:r w:rsidR="007004B8" w:rsidRPr="00AC019C">
        <w:rPr>
          <w:rFonts w:ascii="Topmarks" w:hAnsi="Topmarks" w:cs="Arial"/>
          <w:sz w:val="22"/>
          <w:szCs w:val="22"/>
        </w:rPr>
        <w:t>nts</w:t>
      </w:r>
      <w:r w:rsidRPr="00AC019C">
        <w:rPr>
          <w:rFonts w:ascii="Topmarks" w:hAnsi="Topmarks" w:cs="Arial"/>
          <w:sz w:val="22"/>
          <w:szCs w:val="22"/>
        </w:rPr>
        <w:t xml:space="preserve"> </w:t>
      </w:r>
      <w:r w:rsidR="002C3B4C" w:rsidRPr="00AC019C">
        <w:rPr>
          <w:rFonts w:ascii="Topmarks" w:hAnsi="Topmarks" w:cs="Arial"/>
          <w:sz w:val="22"/>
          <w:szCs w:val="22"/>
        </w:rPr>
        <w:t xml:space="preserve">and </w:t>
      </w:r>
      <w:r w:rsidR="00914734" w:rsidRPr="00AC019C">
        <w:rPr>
          <w:rFonts w:ascii="Topmarks" w:hAnsi="Topmarks" w:cs="Arial"/>
          <w:sz w:val="22"/>
          <w:szCs w:val="22"/>
        </w:rPr>
        <w:t>carers to</w:t>
      </w:r>
      <w:r w:rsidRPr="00AC019C">
        <w:rPr>
          <w:rFonts w:ascii="Topmarks" w:hAnsi="Topmarks" w:cs="Arial"/>
          <w:sz w:val="22"/>
          <w:szCs w:val="22"/>
        </w:rPr>
        <w:t xml:space="preserve"> engage with their child’s RSE. W</w:t>
      </w:r>
      <w:r w:rsidR="007004B8" w:rsidRPr="00AC019C">
        <w:rPr>
          <w:rFonts w:ascii="Topmarks" w:hAnsi="Topmarks" w:cs="Arial"/>
          <w:sz w:val="22"/>
          <w:szCs w:val="22"/>
        </w:rPr>
        <w:t xml:space="preserve">e </w:t>
      </w:r>
      <w:r w:rsidRPr="00AC019C">
        <w:rPr>
          <w:rFonts w:ascii="Topmarks" w:hAnsi="Topmarks" w:cs="Arial"/>
          <w:sz w:val="22"/>
          <w:szCs w:val="22"/>
        </w:rPr>
        <w:t>do this by</w:t>
      </w:r>
      <w:r w:rsidR="007004B8" w:rsidRPr="00AC019C">
        <w:rPr>
          <w:rFonts w:ascii="Topmarks" w:hAnsi="Topmarks" w:cs="Arial"/>
          <w:sz w:val="22"/>
          <w:szCs w:val="22"/>
        </w:rPr>
        <w:t xml:space="preserve">: </w:t>
      </w:r>
      <w:r w:rsidRPr="00AC019C">
        <w:rPr>
          <w:rFonts w:ascii="Topmarks" w:hAnsi="Topmarks" w:cs="Arial"/>
          <w:sz w:val="22"/>
          <w:szCs w:val="22"/>
        </w:rPr>
        <w:t xml:space="preserve"> </w:t>
      </w:r>
    </w:p>
    <w:p w14:paraId="1D05DB6F" w14:textId="4AC7EC4F" w:rsidR="004605A5" w:rsidRPr="00AC019C" w:rsidRDefault="004605A5" w:rsidP="004605A5">
      <w:pPr>
        <w:pStyle w:val="ListParagraph"/>
        <w:numPr>
          <w:ilvl w:val="0"/>
          <w:numId w:val="13"/>
        </w:numPr>
        <w:spacing w:after="0"/>
        <w:rPr>
          <w:rFonts w:ascii="Topmarks" w:hAnsi="Topmarks" w:cs="Arial"/>
          <w:sz w:val="22"/>
          <w:szCs w:val="22"/>
        </w:rPr>
      </w:pPr>
      <w:r w:rsidRPr="00AC019C">
        <w:rPr>
          <w:rFonts w:ascii="Topmarks" w:hAnsi="Topmarks" w:cs="Arial"/>
          <w:sz w:val="22"/>
          <w:szCs w:val="22"/>
        </w:rPr>
        <w:t xml:space="preserve">Consulting parents </w:t>
      </w:r>
      <w:r w:rsidR="00482D55" w:rsidRPr="00AC019C">
        <w:rPr>
          <w:rFonts w:ascii="Topmarks" w:hAnsi="Topmarks" w:cs="Arial"/>
          <w:sz w:val="22"/>
          <w:szCs w:val="22"/>
        </w:rPr>
        <w:t>and carers</w:t>
      </w:r>
      <w:r w:rsidRPr="00AC019C">
        <w:rPr>
          <w:rFonts w:ascii="Topmarks" w:hAnsi="Topmarks" w:cs="Arial"/>
          <w:sz w:val="22"/>
          <w:szCs w:val="22"/>
        </w:rPr>
        <w:t xml:space="preserve"> on RSE policy development</w:t>
      </w:r>
      <w:r w:rsidR="00135E47" w:rsidRPr="00AC019C">
        <w:rPr>
          <w:rFonts w:ascii="Topmarks" w:hAnsi="Topmarks" w:cs="Arial"/>
          <w:sz w:val="22"/>
          <w:szCs w:val="22"/>
        </w:rPr>
        <w:t>.</w:t>
      </w:r>
      <w:r w:rsidRPr="00AC019C">
        <w:rPr>
          <w:rFonts w:ascii="Topmarks" w:hAnsi="Topmarks" w:cs="Arial"/>
          <w:sz w:val="22"/>
          <w:szCs w:val="22"/>
        </w:rPr>
        <w:t xml:space="preserve"> </w:t>
      </w:r>
    </w:p>
    <w:p w14:paraId="0E0E169F" w14:textId="72C174ED" w:rsidR="006C027F" w:rsidRPr="00AC019C" w:rsidRDefault="006C027F" w:rsidP="00AE0E24">
      <w:pPr>
        <w:pStyle w:val="ListParagraph"/>
        <w:numPr>
          <w:ilvl w:val="0"/>
          <w:numId w:val="9"/>
        </w:numPr>
        <w:spacing w:after="0"/>
        <w:rPr>
          <w:rFonts w:ascii="Topmarks" w:hAnsi="Topmarks" w:cs="Arial"/>
          <w:sz w:val="22"/>
          <w:szCs w:val="22"/>
        </w:rPr>
      </w:pPr>
      <w:r w:rsidRPr="00AC019C">
        <w:rPr>
          <w:rFonts w:ascii="Topmarks" w:hAnsi="Topmarks" w:cs="Arial"/>
          <w:sz w:val="22"/>
          <w:szCs w:val="22"/>
        </w:rPr>
        <w:t>Providing an overview of the RSE curriculum on our website</w:t>
      </w:r>
      <w:r w:rsidR="00135E47" w:rsidRPr="00AC019C">
        <w:rPr>
          <w:rFonts w:ascii="Topmarks" w:hAnsi="Topmarks" w:cs="Arial"/>
          <w:sz w:val="22"/>
          <w:szCs w:val="22"/>
        </w:rPr>
        <w:t>.</w:t>
      </w:r>
      <w:r w:rsidRPr="00AC019C">
        <w:rPr>
          <w:rFonts w:ascii="Topmarks" w:hAnsi="Topmarks" w:cs="Arial"/>
          <w:sz w:val="22"/>
          <w:szCs w:val="22"/>
        </w:rPr>
        <w:t xml:space="preserve"> </w:t>
      </w:r>
    </w:p>
    <w:p w14:paraId="354D5EAB" w14:textId="5AC4EEBC" w:rsidR="006C027F" w:rsidRPr="00AC019C" w:rsidRDefault="006C027F" w:rsidP="006C027F">
      <w:pPr>
        <w:pStyle w:val="ListParagraph"/>
        <w:numPr>
          <w:ilvl w:val="0"/>
          <w:numId w:val="9"/>
        </w:numPr>
        <w:spacing w:after="0"/>
        <w:rPr>
          <w:rFonts w:ascii="Topmarks" w:hAnsi="Topmarks" w:cs="Arial"/>
          <w:sz w:val="22"/>
          <w:szCs w:val="22"/>
        </w:rPr>
      </w:pPr>
      <w:r w:rsidRPr="00AC019C">
        <w:rPr>
          <w:rFonts w:ascii="Topmarks" w:hAnsi="Topmarks" w:cs="Arial"/>
          <w:sz w:val="22"/>
          <w:szCs w:val="22"/>
        </w:rPr>
        <w:lastRenderedPageBreak/>
        <w:t>Providing termly information about upcoming topics</w:t>
      </w:r>
      <w:r w:rsidR="00135E47" w:rsidRPr="00AC019C">
        <w:rPr>
          <w:rFonts w:ascii="Topmarks" w:hAnsi="Topmarks" w:cs="Arial"/>
          <w:sz w:val="22"/>
          <w:szCs w:val="22"/>
        </w:rPr>
        <w:t>.</w:t>
      </w:r>
      <w:r w:rsidRPr="00AC019C">
        <w:rPr>
          <w:rFonts w:ascii="Topmarks" w:hAnsi="Topmarks" w:cs="Arial"/>
          <w:sz w:val="22"/>
          <w:szCs w:val="22"/>
        </w:rPr>
        <w:t xml:space="preserve"> </w:t>
      </w:r>
    </w:p>
    <w:p w14:paraId="2C14957A" w14:textId="5E9A4602" w:rsidR="00135E47" w:rsidRPr="00AC019C" w:rsidRDefault="00135E47" w:rsidP="006C027F">
      <w:pPr>
        <w:pStyle w:val="ListParagraph"/>
        <w:numPr>
          <w:ilvl w:val="0"/>
          <w:numId w:val="9"/>
        </w:numPr>
        <w:spacing w:after="0"/>
        <w:rPr>
          <w:rFonts w:ascii="Topmarks" w:hAnsi="Topmarks" w:cs="Arial"/>
          <w:sz w:val="22"/>
          <w:szCs w:val="22"/>
        </w:rPr>
      </w:pPr>
      <w:r w:rsidRPr="00AC019C">
        <w:rPr>
          <w:rFonts w:ascii="Topmarks" w:hAnsi="Topmarks" w:cs="Arial"/>
          <w:sz w:val="22"/>
          <w:szCs w:val="22"/>
        </w:rPr>
        <w:t>Notifying parents and carers about upcoming sex education.</w:t>
      </w:r>
    </w:p>
    <w:p w14:paraId="4C123B58" w14:textId="28167BA4" w:rsidR="002C3B4C" w:rsidRPr="00AC019C" w:rsidRDefault="002C3B4C" w:rsidP="006C027F">
      <w:pPr>
        <w:pStyle w:val="ListParagraph"/>
        <w:numPr>
          <w:ilvl w:val="0"/>
          <w:numId w:val="9"/>
        </w:numPr>
        <w:spacing w:after="0"/>
        <w:rPr>
          <w:rFonts w:ascii="Topmarks" w:hAnsi="Topmarks" w:cs="Arial"/>
          <w:sz w:val="22"/>
          <w:szCs w:val="22"/>
        </w:rPr>
      </w:pPr>
      <w:r w:rsidRPr="00AC019C">
        <w:rPr>
          <w:rFonts w:ascii="Topmarks" w:hAnsi="Topmarks" w:cs="Arial"/>
          <w:sz w:val="22"/>
          <w:szCs w:val="22"/>
        </w:rPr>
        <w:t xml:space="preserve">Offering </w:t>
      </w:r>
      <w:r w:rsidR="00914734" w:rsidRPr="00AC019C">
        <w:rPr>
          <w:rFonts w:ascii="Topmarks" w:hAnsi="Topmarks" w:cs="Arial"/>
          <w:sz w:val="22"/>
          <w:szCs w:val="22"/>
        </w:rPr>
        <w:t>parents and</w:t>
      </w:r>
      <w:r w:rsidRPr="00AC019C">
        <w:rPr>
          <w:rFonts w:ascii="Topmarks" w:hAnsi="Topmarks" w:cs="Arial"/>
          <w:sz w:val="22"/>
          <w:szCs w:val="22"/>
        </w:rPr>
        <w:t xml:space="preserve"> carers support in talking to their child about sex education and how to link this with what is being taught in school.</w:t>
      </w:r>
    </w:p>
    <w:p w14:paraId="04744EF4" w14:textId="62EA9721" w:rsidR="006C027F" w:rsidRPr="00AC019C" w:rsidRDefault="00236DC7" w:rsidP="006C027F">
      <w:pPr>
        <w:pStyle w:val="ListParagraph"/>
        <w:numPr>
          <w:ilvl w:val="0"/>
          <w:numId w:val="9"/>
        </w:numPr>
        <w:spacing w:after="0"/>
        <w:rPr>
          <w:rFonts w:ascii="Topmarks" w:hAnsi="Topmarks" w:cs="Arial"/>
          <w:sz w:val="22"/>
          <w:szCs w:val="22"/>
        </w:rPr>
      </w:pPr>
      <w:r w:rsidRPr="00AC019C">
        <w:rPr>
          <w:rFonts w:ascii="Topmarks" w:hAnsi="Topmarks" w:cs="Arial"/>
          <w:sz w:val="22"/>
          <w:szCs w:val="22"/>
        </w:rPr>
        <w:t>Shar</w:t>
      </w:r>
      <w:r w:rsidR="00982530" w:rsidRPr="00AC019C">
        <w:rPr>
          <w:rFonts w:ascii="Topmarks" w:hAnsi="Topmarks" w:cs="Arial"/>
          <w:sz w:val="22"/>
          <w:szCs w:val="22"/>
        </w:rPr>
        <w:t xml:space="preserve">ing relevant </w:t>
      </w:r>
      <w:r w:rsidRPr="00AC019C">
        <w:rPr>
          <w:rFonts w:ascii="Topmarks" w:hAnsi="Topmarks" w:cs="Arial"/>
          <w:sz w:val="22"/>
          <w:szCs w:val="22"/>
        </w:rPr>
        <w:t xml:space="preserve">posts on </w:t>
      </w:r>
      <w:r w:rsidR="006C027F" w:rsidRPr="00AC019C">
        <w:rPr>
          <w:rFonts w:ascii="Topmarks" w:hAnsi="Topmarks" w:cs="Arial"/>
          <w:sz w:val="22"/>
          <w:szCs w:val="22"/>
        </w:rPr>
        <w:t xml:space="preserve">parenting messaging platform </w:t>
      </w:r>
      <w:r w:rsidR="004605A5" w:rsidRPr="00AC019C">
        <w:rPr>
          <w:rFonts w:ascii="Topmarks" w:hAnsi="Topmarks" w:cs="Arial"/>
          <w:sz w:val="22"/>
          <w:szCs w:val="22"/>
        </w:rPr>
        <w:t>e.g.</w:t>
      </w:r>
      <w:r w:rsidR="006C027F" w:rsidRPr="00AC019C">
        <w:rPr>
          <w:rFonts w:ascii="Topmarks" w:hAnsi="Topmarks" w:cs="Arial"/>
          <w:sz w:val="22"/>
          <w:szCs w:val="22"/>
        </w:rPr>
        <w:t xml:space="preserve"> Class </w:t>
      </w:r>
      <w:r w:rsidR="004605A5" w:rsidRPr="00AC019C">
        <w:rPr>
          <w:rFonts w:ascii="Topmarks" w:hAnsi="Topmarks" w:cs="Arial"/>
          <w:sz w:val="22"/>
          <w:szCs w:val="22"/>
        </w:rPr>
        <w:t>Dojo.</w:t>
      </w:r>
    </w:p>
    <w:p w14:paraId="2E5F9102" w14:textId="77777777" w:rsidR="00236DC7" w:rsidRPr="00AC019C" w:rsidRDefault="00236DC7" w:rsidP="00AE0E24">
      <w:pPr>
        <w:spacing w:after="0"/>
        <w:rPr>
          <w:rFonts w:ascii="Topmarks" w:hAnsi="Topmarks" w:cs="Arial"/>
          <w:sz w:val="22"/>
          <w:szCs w:val="22"/>
        </w:rPr>
      </w:pPr>
    </w:p>
    <w:p w14:paraId="207F32C0" w14:textId="668EB6DC" w:rsidR="00300A49" w:rsidRPr="00AC019C" w:rsidRDefault="001817F8" w:rsidP="00AE0E24">
      <w:pPr>
        <w:spacing w:after="0"/>
        <w:rPr>
          <w:rFonts w:ascii="Topmarks" w:hAnsi="Topmarks" w:cs="Arial"/>
          <w:sz w:val="22"/>
          <w:szCs w:val="22"/>
        </w:rPr>
      </w:pPr>
      <w:r w:rsidRPr="00AC019C">
        <w:rPr>
          <w:rFonts w:ascii="Topmarks" w:hAnsi="Topmarks" w:cs="Arial"/>
          <w:i/>
          <w:iCs/>
          <w:sz w:val="22"/>
          <w:szCs w:val="22"/>
          <w:u w:val="single"/>
        </w:rPr>
        <w:t>How to view curriculum materials</w:t>
      </w:r>
      <w:r w:rsidR="00395C39" w:rsidRPr="00AC019C">
        <w:rPr>
          <w:rFonts w:ascii="Topmarks" w:hAnsi="Topmarks" w:cs="Arial"/>
          <w:i/>
          <w:iCs/>
          <w:sz w:val="22"/>
          <w:szCs w:val="22"/>
          <w:u w:val="single"/>
        </w:rPr>
        <w:br/>
      </w:r>
      <w:r w:rsidR="00311F58" w:rsidRPr="00AC019C">
        <w:rPr>
          <w:rFonts w:ascii="Topmarks" w:hAnsi="Topmarks" w:cs="Arial"/>
          <w:sz w:val="22"/>
          <w:szCs w:val="22"/>
        </w:rPr>
        <w:t>Parents are</w:t>
      </w:r>
      <w:r w:rsidR="00452E6B" w:rsidRPr="00AC019C">
        <w:rPr>
          <w:rFonts w:ascii="Topmarks" w:hAnsi="Topmarks" w:cs="Arial"/>
          <w:sz w:val="22"/>
          <w:szCs w:val="22"/>
        </w:rPr>
        <w:t xml:space="preserve"> </w:t>
      </w:r>
      <w:r w:rsidR="00311F58" w:rsidRPr="00AC019C">
        <w:rPr>
          <w:rFonts w:ascii="Topmarks" w:hAnsi="Topmarks" w:cs="Arial"/>
          <w:sz w:val="22"/>
          <w:szCs w:val="22"/>
        </w:rPr>
        <w:t xml:space="preserve">invited </w:t>
      </w:r>
      <w:r w:rsidR="0005458E" w:rsidRPr="00AC019C">
        <w:rPr>
          <w:rFonts w:ascii="Topmarks" w:hAnsi="Topmarks" w:cs="Arial"/>
          <w:sz w:val="22"/>
          <w:szCs w:val="22"/>
        </w:rPr>
        <w:t>to school</w:t>
      </w:r>
      <w:r w:rsidR="001354A2">
        <w:rPr>
          <w:rFonts w:ascii="Topmarks" w:hAnsi="Topmarks" w:cs="Arial"/>
          <w:sz w:val="22"/>
          <w:szCs w:val="22"/>
        </w:rPr>
        <w:t xml:space="preserve"> </w:t>
      </w:r>
      <w:r w:rsidR="00311F58" w:rsidRPr="00AC019C">
        <w:rPr>
          <w:rFonts w:ascii="Topmarks" w:hAnsi="Topmarks" w:cs="Arial"/>
          <w:sz w:val="22"/>
          <w:szCs w:val="22"/>
        </w:rPr>
        <w:t xml:space="preserve">to view our curriculum materials </w:t>
      </w:r>
      <w:r w:rsidR="00651098" w:rsidRPr="00AC019C">
        <w:rPr>
          <w:rFonts w:ascii="Topmarks" w:hAnsi="Topmarks" w:cs="Arial"/>
          <w:sz w:val="22"/>
          <w:szCs w:val="22"/>
        </w:rPr>
        <w:t xml:space="preserve">when we </w:t>
      </w:r>
      <w:r w:rsidR="00482D55" w:rsidRPr="00AC019C">
        <w:rPr>
          <w:rFonts w:ascii="Topmarks" w:hAnsi="Topmarks" w:cs="Arial"/>
          <w:sz w:val="22"/>
          <w:szCs w:val="22"/>
        </w:rPr>
        <w:t>consult on</w:t>
      </w:r>
      <w:r w:rsidR="00651098" w:rsidRPr="00AC019C">
        <w:rPr>
          <w:rFonts w:ascii="Topmarks" w:hAnsi="Topmarks" w:cs="Arial"/>
          <w:sz w:val="22"/>
          <w:szCs w:val="22"/>
        </w:rPr>
        <w:t xml:space="preserve"> </w:t>
      </w:r>
      <w:r w:rsidR="00300A49" w:rsidRPr="00AC019C">
        <w:rPr>
          <w:rFonts w:ascii="Topmarks" w:hAnsi="Topmarks" w:cs="Arial"/>
          <w:sz w:val="22"/>
          <w:szCs w:val="22"/>
        </w:rPr>
        <w:t xml:space="preserve">our </w:t>
      </w:r>
      <w:r w:rsidR="00311F58" w:rsidRPr="00AC019C">
        <w:rPr>
          <w:rFonts w:ascii="Topmarks" w:hAnsi="Topmarks" w:cs="Arial"/>
          <w:sz w:val="22"/>
          <w:szCs w:val="22"/>
        </w:rPr>
        <w:t>RSE policy</w:t>
      </w:r>
      <w:r w:rsidR="00E81EE7" w:rsidRPr="00AC019C">
        <w:rPr>
          <w:rFonts w:ascii="Topmarks" w:hAnsi="Topmarks" w:cs="Arial"/>
          <w:sz w:val="22"/>
          <w:szCs w:val="22"/>
        </w:rPr>
        <w:t>.</w:t>
      </w:r>
    </w:p>
    <w:p w14:paraId="1F57BAA7" w14:textId="77777777" w:rsidR="0005458E" w:rsidRPr="00AC019C" w:rsidRDefault="0005458E" w:rsidP="00AE0E24">
      <w:pPr>
        <w:spacing w:after="0"/>
        <w:rPr>
          <w:rFonts w:ascii="Topmarks" w:hAnsi="Topmarks" w:cs="Arial"/>
          <w:sz w:val="22"/>
          <w:szCs w:val="22"/>
        </w:rPr>
      </w:pPr>
    </w:p>
    <w:p w14:paraId="4CB2B746" w14:textId="164862BD" w:rsidR="0057245C" w:rsidRPr="00AC019C" w:rsidRDefault="0057245C" w:rsidP="00AE0E24">
      <w:pPr>
        <w:spacing w:after="0"/>
        <w:rPr>
          <w:rFonts w:ascii="Topmarks" w:hAnsi="Topmarks" w:cs="Arial"/>
          <w:sz w:val="22"/>
          <w:szCs w:val="22"/>
        </w:rPr>
      </w:pPr>
      <w:r w:rsidRPr="00AC019C">
        <w:rPr>
          <w:rFonts w:ascii="Topmarks" w:hAnsi="Topmarks" w:cs="Arial"/>
          <w:sz w:val="22"/>
          <w:szCs w:val="22"/>
        </w:rPr>
        <w:t xml:space="preserve">Parents can also contact </w:t>
      </w:r>
      <w:r w:rsidR="00DC1A9E" w:rsidRPr="00AC019C">
        <w:rPr>
          <w:rFonts w:ascii="Topmarks" w:hAnsi="Topmarks" w:cs="Arial"/>
          <w:sz w:val="22"/>
          <w:szCs w:val="22"/>
        </w:rPr>
        <w:t xml:space="preserve">us </w:t>
      </w:r>
      <w:r w:rsidRPr="00AC019C">
        <w:rPr>
          <w:rFonts w:ascii="Topmarks" w:hAnsi="Topmarks" w:cs="Arial"/>
          <w:sz w:val="22"/>
          <w:szCs w:val="22"/>
        </w:rPr>
        <w:t>to:</w:t>
      </w:r>
    </w:p>
    <w:p w14:paraId="7F2DE42C" w14:textId="7705DD91" w:rsidR="0057245C" w:rsidRPr="00AC019C" w:rsidRDefault="001354A2" w:rsidP="00AE0E24">
      <w:pPr>
        <w:pStyle w:val="ListParagraph"/>
        <w:numPr>
          <w:ilvl w:val="0"/>
          <w:numId w:val="10"/>
        </w:numPr>
        <w:spacing w:after="0"/>
        <w:rPr>
          <w:rFonts w:ascii="Topmarks" w:hAnsi="Topmarks" w:cs="Arial"/>
          <w:sz w:val="22"/>
          <w:szCs w:val="22"/>
        </w:rPr>
      </w:pPr>
      <w:r>
        <w:rPr>
          <w:rFonts w:ascii="Topmarks" w:hAnsi="Topmarks" w:cs="Arial"/>
          <w:sz w:val="22"/>
          <w:szCs w:val="22"/>
        </w:rPr>
        <w:t>A</w:t>
      </w:r>
      <w:r w:rsidR="0057245C" w:rsidRPr="00AC019C">
        <w:rPr>
          <w:rFonts w:ascii="Topmarks" w:hAnsi="Topmarks" w:cs="Arial"/>
          <w:sz w:val="22"/>
          <w:szCs w:val="22"/>
        </w:rPr>
        <w:t xml:space="preserve">rrange a suitable, mutually convenient time to view our </w:t>
      </w:r>
      <w:r w:rsidR="00D37D3C" w:rsidRPr="00AC019C">
        <w:rPr>
          <w:rFonts w:ascii="Topmarks" w:hAnsi="Topmarks" w:cs="Arial"/>
          <w:sz w:val="22"/>
          <w:szCs w:val="22"/>
        </w:rPr>
        <w:t xml:space="preserve">RSE </w:t>
      </w:r>
      <w:r w:rsidR="0057245C" w:rsidRPr="00AC019C">
        <w:rPr>
          <w:rFonts w:ascii="Topmarks" w:hAnsi="Topmarks" w:cs="Arial"/>
          <w:sz w:val="22"/>
          <w:szCs w:val="22"/>
        </w:rPr>
        <w:t xml:space="preserve">policy and </w:t>
      </w:r>
      <w:r w:rsidR="00482D55" w:rsidRPr="00AC019C">
        <w:rPr>
          <w:rFonts w:ascii="Topmarks" w:hAnsi="Topmarks" w:cs="Arial"/>
          <w:sz w:val="22"/>
          <w:szCs w:val="22"/>
        </w:rPr>
        <w:t>resources.</w:t>
      </w:r>
    </w:p>
    <w:p w14:paraId="334371FE" w14:textId="4609A47E" w:rsidR="0057245C" w:rsidRPr="00AC019C" w:rsidRDefault="001354A2" w:rsidP="00A21648">
      <w:pPr>
        <w:pStyle w:val="ListParagraph"/>
        <w:numPr>
          <w:ilvl w:val="0"/>
          <w:numId w:val="10"/>
        </w:numPr>
        <w:spacing w:after="0"/>
        <w:rPr>
          <w:rFonts w:ascii="Topmarks" w:hAnsi="Topmarks" w:cs="Arial"/>
          <w:sz w:val="22"/>
          <w:szCs w:val="22"/>
        </w:rPr>
      </w:pPr>
      <w:r>
        <w:rPr>
          <w:rFonts w:ascii="Topmarks" w:hAnsi="Topmarks" w:cs="Arial"/>
          <w:sz w:val="22"/>
          <w:szCs w:val="22"/>
        </w:rPr>
        <w:t>S</w:t>
      </w:r>
      <w:r w:rsidR="0057245C" w:rsidRPr="00AC019C">
        <w:rPr>
          <w:rFonts w:ascii="Topmarks" w:hAnsi="Topmarks" w:cs="Arial"/>
          <w:sz w:val="22"/>
          <w:szCs w:val="22"/>
        </w:rPr>
        <w:t xml:space="preserve">eek support around </w:t>
      </w:r>
      <w:r w:rsidR="00D37D3C" w:rsidRPr="00AC019C">
        <w:rPr>
          <w:rFonts w:ascii="Topmarks" w:hAnsi="Topmarks" w:cs="Arial"/>
          <w:sz w:val="22"/>
          <w:szCs w:val="22"/>
        </w:rPr>
        <w:t xml:space="preserve">RSE </w:t>
      </w:r>
      <w:r w:rsidR="0057245C" w:rsidRPr="00AC019C">
        <w:rPr>
          <w:rFonts w:ascii="Topmarks" w:hAnsi="Topmarks" w:cs="Arial"/>
          <w:sz w:val="22"/>
          <w:szCs w:val="22"/>
        </w:rPr>
        <w:t xml:space="preserve">topics being taught in </w:t>
      </w:r>
      <w:r w:rsidR="00482D55" w:rsidRPr="00AC019C">
        <w:rPr>
          <w:rFonts w:ascii="Topmarks" w:hAnsi="Topmarks" w:cs="Arial"/>
          <w:sz w:val="22"/>
          <w:szCs w:val="22"/>
        </w:rPr>
        <w:t>school.</w:t>
      </w:r>
    </w:p>
    <w:p w14:paraId="1C784318" w14:textId="77777777" w:rsidR="0057245C" w:rsidRPr="00AC019C" w:rsidRDefault="0057245C" w:rsidP="00AE0E24">
      <w:pPr>
        <w:spacing w:after="0"/>
        <w:rPr>
          <w:rFonts w:ascii="Topmarks" w:hAnsi="Topmarks" w:cs="Arial"/>
          <w:sz w:val="22"/>
          <w:szCs w:val="22"/>
        </w:rPr>
      </w:pPr>
    </w:p>
    <w:p w14:paraId="753F5648" w14:textId="5BAACAFE" w:rsidR="00395C39" w:rsidRPr="00AC019C" w:rsidRDefault="00395C39" w:rsidP="00AE0E24">
      <w:pPr>
        <w:spacing w:after="0"/>
        <w:rPr>
          <w:rFonts w:ascii="Topmarks" w:hAnsi="Topmarks" w:cs="Arial"/>
          <w:sz w:val="22"/>
          <w:szCs w:val="22"/>
        </w:rPr>
      </w:pPr>
      <w:r w:rsidRPr="00AC019C">
        <w:rPr>
          <w:rFonts w:ascii="Topmarks" w:hAnsi="Topmarks" w:cs="Arial"/>
          <w:sz w:val="22"/>
          <w:szCs w:val="22"/>
        </w:rPr>
        <w:t xml:space="preserve">We will consult with parents about the content that will be taught within </w:t>
      </w:r>
      <w:r w:rsidR="00F57EEB" w:rsidRPr="00AC019C">
        <w:rPr>
          <w:rFonts w:ascii="Topmarks" w:hAnsi="Topmarks" w:cs="Arial"/>
          <w:sz w:val="22"/>
          <w:szCs w:val="22"/>
        </w:rPr>
        <w:t xml:space="preserve">the non-statutory </w:t>
      </w:r>
      <w:r w:rsidRPr="00AC019C">
        <w:rPr>
          <w:rFonts w:ascii="Topmarks" w:hAnsi="Topmarks" w:cs="Arial"/>
          <w:sz w:val="22"/>
          <w:szCs w:val="22"/>
        </w:rPr>
        <w:t xml:space="preserve">sex education. This process will </w:t>
      </w:r>
      <w:r w:rsidR="004605A5" w:rsidRPr="00AC019C">
        <w:rPr>
          <w:rFonts w:ascii="Topmarks" w:hAnsi="Topmarks" w:cs="Arial"/>
          <w:sz w:val="22"/>
          <w:szCs w:val="22"/>
        </w:rPr>
        <w:t xml:space="preserve">include </w:t>
      </w:r>
      <w:r w:rsidR="00135E47" w:rsidRPr="00AC019C">
        <w:rPr>
          <w:rFonts w:ascii="Topmarks" w:hAnsi="Topmarks" w:cs="Arial"/>
          <w:sz w:val="22"/>
          <w:szCs w:val="22"/>
        </w:rPr>
        <w:t xml:space="preserve">information about </w:t>
      </w:r>
      <w:r w:rsidR="004605A5" w:rsidRPr="00AC019C">
        <w:rPr>
          <w:rFonts w:ascii="Topmarks" w:hAnsi="Topmarks" w:cs="Arial"/>
          <w:sz w:val="22"/>
          <w:szCs w:val="22"/>
        </w:rPr>
        <w:t>parents</w:t>
      </w:r>
      <w:r w:rsidRPr="00AC019C">
        <w:rPr>
          <w:rFonts w:ascii="Topmarks" w:hAnsi="Topmarks" w:cs="Arial"/>
          <w:sz w:val="22"/>
          <w:szCs w:val="22"/>
        </w:rPr>
        <w:t>’ right to request withdrawal from sex education.</w:t>
      </w:r>
    </w:p>
    <w:p w14:paraId="6DB4917B" w14:textId="77777777" w:rsidR="00A21648" w:rsidRPr="00AC019C" w:rsidRDefault="00A21648" w:rsidP="00AE0E24">
      <w:pPr>
        <w:spacing w:after="0"/>
        <w:rPr>
          <w:rFonts w:ascii="Topmarks" w:hAnsi="Topmarks" w:cs="Arial"/>
          <w:sz w:val="22"/>
          <w:szCs w:val="22"/>
        </w:rPr>
      </w:pPr>
    </w:p>
    <w:p w14:paraId="2338BE71" w14:textId="12C3A5B3" w:rsidR="00E81EE7" w:rsidRPr="00AC019C" w:rsidRDefault="00E81EE7" w:rsidP="00AE0E24">
      <w:pPr>
        <w:spacing w:after="0"/>
        <w:rPr>
          <w:rFonts w:ascii="Topmarks" w:hAnsi="Topmarks" w:cs="Arial"/>
          <w:sz w:val="22"/>
          <w:szCs w:val="22"/>
        </w:rPr>
      </w:pPr>
      <w:r w:rsidRPr="00AC019C">
        <w:rPr>
          <w:rFonts w:ascii="Topmarks" w:hAnsi="Topmarks" w:cs="Arial"/>
          <w:sz w:val="22"/>
          <w:szCs w:val="22"/>
        </w:rPr>
        <w:t>Please note: Where our curriculum</w:t>
      </w:r>
      <w:r w:rsidR="001354A2">
        <w:rPr>
          <w:rFonts w:ascii="Topmarks" w:hAnsi="Topmarks" w:cs="Arial"/>
          <w:sz w:val="22"/>
          <w:szCs w:val="22"/>
        </w:rPr>
        <w:t>,</w:t>
      </w:r>
      <w:r w:rsidRPr="00AC019C">
        <w:rPr>
          <w:rFonts w:ascii="Topmarks" w:hAnsi="Topmarks" w:cs="Arial"/>
          <w:sz w:val="22"/>
          <w:szCs w:val="22"/>
        </w:rPr>
        <w:t xml:space="preserve"> as stated in section 3 above, is adjusted to meet emerging local need, i.e. needs based on local data or local events, we will inform </w:t>
      </w:r>
      <w:r w:rsidR="001354A2">
        <w:rPr>
          <w:rFonts w:ascii="Topmarks" w:hAnsi="Topmarks" w:cs="Arial"/>
          <w:sz w:val="22"/>
          <w:szCs w:val="22"/>
        </w:rPr>
        <w:t>them</w:t>
      </w:r>
      <w:r w:rsidRPr="00AC019C">
        <w:rPr>
          <w:rFonts w:ascii="Topmarks" w:hAnsi="Topmarks" w:cs="Arial"/>
          <w:sz w:val="22"/>
          <w:szCs w:val="22"/>
        </w:rPr>
        <w:t xml:space="preserve"> of this adjustment in advance.</w:t>
      </w:r>
    </w:p>
    <w:p w14:paraId="4A8790B8" w14:textId="77777777" w:rsidR="009F21DF" w:rsidRPr="00AC019C" w:rsidRDefault="009F21DF" w:rsidP="00AE0E24">
      <w:pPr>
        <w:spacing w:after="0"/>
        <w:rPr>
          <w:rFonts w:ascii="Topmarks" w:hAnsi="Topmarks" w:cs="Arial"/>
          <w:sz w:val="22"/>
          <w:szCs w:val="22"/>
        </w:rPr>
      </w:pPr>
    </w:p>
    <w:p w14:paraId="082733B9" w14:textId="31D18740" w:rsidR="00E33339" w:rsidRPr="00AC019C" w:rsidRDefault="00E33339" w:rsidP="4E45297E">
      <w:pPr>
        <w:spacing w:after="0"/>
        <w:rPr>
          <w:rFonts w:ascii="Topmarks" w:hAnsi="Topmarks" w:cs="Arial"/>
          <w:sz w:val="22"/>
          <w:szCs w:val="22"/>
          <w:u w:val="single"/>
        </w:rPr>
      </w:pPr>
      <w:r w:rsidRPr="00AC019C">
        <w:rPr>
          <w:rFonts w:ascii="Topmarks" w:hAnsi="Topmarks" w:cs="Arial"/>
          <w:b/>
          <w:bCs/>
          <w:sz w:val="22"/>
          <w:szCs w:val="22"/>
          <w:u w:val="single"/>
        </w:rPr>
        <w:t xml:space="preserve">Right to </w:t>
      </w:r>
      <w:r w:rsidR="00D54495" w:rsidRPr="00AC019C">
        <w:rPr>
          <w:rFonts w:ascii="Topmarks" w:hAnsi="Topmarks" w:cs="Arial"/>
          <w:b/>
          <w:bCs/>
          <w:sz w:val="22"/>
          <w:szCs w:val="22"/>
          <w:u w:val="single"/>
        </w:rPr>
        <w:t>W</w:t>
      </w:r>
      <w:r w:rsidRPr="00AC019C">
        <w:rPr>
          <w:rFonts w:ascii="Topmarks" w:hAnsi="Topmarks" w:cs="Arial"/>
          <w:b/>
          <w:bCs/>
          <w:sz w:val="22"/>
          <w:szCs w:val="22"/>
          <w:u w:val="single"/>
        </w:rPr>
        <w:t xml:space="preserve">ithdraw from </w:t>
      </w:r>
      <w:r w:rsidR="00D54495" w:rsidRPr="00AC019C">
        <w:rPr>
          <w:rFonts w:ascii="Topmarks" w:hAnsi="Topmarks" w:cs="Arial"/>
          <w:b/>
          <w:bCs/>
          <w:sz w:val="22"/>
          <w:szCs w:val="22"/>
          <w:u w:val="single"/>
        </w:rPr>
        <w:t>N</w:t>
      </w:r>
      <w:r w:rsidRPr="00AC019C">
        <w:rPr>
          <w:rFonts w:ascii="Topmarks" w:hAnsi="Topmarks" w:cs="Arial"/>
          <w:b/>
          <w:bCs/>
          <w:sz w:val="22"/>
          <w:szCs w:val="22"/>
          <w:u w:val="single"/>
        </w:rPr>
        <w:t>on-</w:t>
      </w:r>
      <w:r w:rsidR="00D54495" w:rsidRPr="00AC019C">
        <w:rPr>
          <w:rFonts w:ascii="Topmarks" w:hAnsi="Topmarks" w:cs="Arial"/>
          <w:b/>
          <w:bCs/>
          <w:sz w:val="22"/>
          <w:szCs w:val="22"/>
          <w:u w:val="single"/>
        </w:rPr>
        <w:t>S</w:t>
      </w:r>
      <w:r w:rsidRPr="00AC019C">
        <w:rPr>
          <w:rFonts w:ascii="Topmarks" w:hAnsi="Topmarks" w:cs="Arial"/>
          <w:b/>
          <w:bCs/>
          <w:sz w:val="22"/>
          <w:szCs w:val="22"/>
          <w:u w:val="single"/>
        </w:rPr>
        <w:t xml:space="preserve">tatutory </w:t>
      </w:r>
      <w:r w:rsidR="00D54495" w:rsidRPr="00AC019C">
        <w:rPr>
          <w:rFonts w:ascii="Topmarks" w:hAnsi="Topmarks" w:cs="Arial"/>
          <w:b/>
          <w:bCs/>
          <w:sz w:val="22"/>
          <w:szCs w:val="22"/>
          <w:u w:val="single"/>
        </w:rPr>
        <w:t>C</w:t>
      </w:r>
      <w:r w:rsidRPr="00AC019C">
        <w:rPr>
          <w:rFonts w:ascii="Topmarks" w:hAnsi="Topmarks" w:cs="Arial"/>
          <w:b/>
          <w:bCs/>
          <w:sz w:val="22"/>
          <w:szCs w:val="22"/>
          <w:u w:val="single"/>
        </w:rPr>
        <w:t>ontent</w:t>
      </w:r>
    </w:p>
    <w:p w14:paraId="62FC5BE0" w14:textId="29D2D4E2" w:rsidR="00AA7AA1" w:rsidRPr="00AC019C" w:rsidRDefault="00AA7AA1" w:rsidP="00AA7AA1">
      <w:pPr>
        <w:spacing w:after="0"/>
        <w:rPr>
          <w:rFonts w:ascii="Topmarks" w:hAnsi="Topmarks" w:cs="Arial"/>
          <w:sz w:val="22"/>
          <w:szCs w:val="22"/>
        </w:rPr>
      </w:pPr>
      <w:r w:rsidRPr="00AC019C">
        <w:rPr>
          <w:rFonts w:ascii="Topmarks" w:hAnsi="Topmarks"/>
          <w:sz w:val="22"/>
          <w:szCs w:val="22"/>
        </w:rPr>
        <w:t>Parents and carers cannot legally withdraw their child from any aspect of Relationships Education or Health Education. Parents and carers have the right to withdraw from Sex Education</w:t>
      </w:r>
      <w:r w:rsidR="001354A2">
        <w:rPr>
          <w:rFonts w:ascii="Topmarks" w:hAnsi="Topmarks"/>
          <w:sz w:val="22"/>
          <w:szCs w:val="22"/>
        </w:rPr>
        <w:t xml:space="preserve">, </w:t>
      </w:r>
      <w:r w:rsidRPr="00AC019C">
        <w:rPr>
          <w:rFonts w:ascii="Topmarks" w:hAnsi="Topmarks"/>
          <w:sz w:val="22"/>
          <w:szCs w:val="22"/>
        </w:rPr>
        <w:t>apart from content that is taught within the Science National Curriculum</w:t>
      </w:r>
      <w:r w:rsidRPr="00AC019C">
        <w:rPr>
          <w:rFonts w:ascii="Topmarks" w:hAnsi="Topmarks"/>
        </w:rPr>
        <w:t>.</w:t>
      </w:r>
    </w:p>
    <w:p w14:paraId="4B48E01A" w14:textId="77777777" w:rsidR="00AA7AA1" w:rsidRPr="00AC019C" w:rsidRDefault="00AA7AA1" w:rsidP="00AE0E24">
      <w:pPr>
        <w:spacing w:after="0"/>
        <w:rPr>
          <w:rFonts w:ascii="Topmarks" w:hAnsi="Topmarks" w:cs="Arial"/>
          <w:sz w:val="22"/>
          <w:szCs w:val="22"/>
        </w:rPr>
      </w:pPr>
    </w:p>
    <w:p w14:paraId="70399DDE" w14:textId="3B0B66ED" w:rsidR="004605A5" w:rsidRPr="00AC019C" w:rsidRDefault="00BB69AC" w:rsidP="00AE0E24">
      <w:pPr>
        <w:spacing w:after="0"/>
        <w:rPr>
          <w:rFonts w:ascii="Topmarks" w:hAnsi="Topmarks" w:cs="Arial"/>
          <w:sz w:val="22"/>
          <w:szCs w:val="22"/>
        </w:rPr>
      </w:pPr>
      <w:r w:rsidRPr="00AC019C">
        <w:rPr>
          <w:rFonts w:ascii="Topmarks" w:hAnsi="Topmarks" w:cs="Arial"/>
          <w:sz w:val="22"/>
          <w:szCs w:val="22"/>
        </w:rPr>
        <w:t>Sex education is not compulsory in primary schools</w:t>
      </w:r>
      <w:r w:rsidR="00DF7756" w:rsidRPr="00AC019C">
        <w:rPr>
          <w:rFonts w:ascii="Topmarks" w:hAnsi="Topmarks" w:cs="Arial"/>
          <w:sz w:val="22"/>
          <w:szCs w:val="22"/>
        </w:rPr>
        <w:t xml:space="preserve">. </w:t>
      </w:r>
      <w:r w:rsidR="004605A5" w:rsidRPr="00AC019C">
        <w:rPr>
          <w:rFonts w:ascii="Topmarks" w:hAnsi="Topmarks" w:cs="Arial"/>
          <w:sz w:val="22"/>
          <w:szCs w:val="22"/>
        </w:rPr>
        <w:t>However</w:t>
      </w:r>
      <w:r w:rsidR="001965B7" w:rsidRPr="00AC019C">
        <w:rPr>
          <w:rFonts w:ascii="Topmarks" w:hAnsi="Topmarks" w:cs="Arial"/>
          <w:sz w:val="22"/>
          <w:szCs w:val="22"/>
        </w:rPr>
        <w:t>,</w:t>
      </w:r>
      <w:r w:rsidR="004605A5" w:rsidRPr="00AC019C">
        <w:rPr>
          <w:rFonts w:ascii="Topmarks" w:hAnsi="Topmarks" w:cs="Arial"/>
          <w:sz w:val="22"/>
          <w:szCs w:val="22"/>
        </w:rPr>
        <w:t xml:space="preserve"> we </w:t>
      </w:r>
      <w:r w:rsidRPr="00AC019C">
        <w:rPr>
          <w:rFonts w:ascii="Topmarks" w:hAnsi="Topmarks" w:cs="Arial"/>
          <w:sz w:val="22"/>
          <w:szCs w:val="22"/>
        </w:rPr>
        <w:t xml:space="preserve">follow the DfE recommendation that primaries teach sex education in </w:t>
      </w:r>
      <w:r w:rsidR="003855FE" w:rsidRPr="00AC019C">
        <w:rPr>
          <w:rFonts w:ascii="Topmarks" w:hAnsi="Topmarks" w:cs="Arial"/>
          <w:sz w:val="22"/>
          <w:szCs w:val="22"/>
        </w:rPr>
        <w:t>Y</w:t>
      </w:r>
      <w:r w:rsidRPr="00AC019C">
        <w:rPr>
          <w:rFonts w:ascii="Topmarks" w:hAnsi="Topmarks" w:cs="Arial"/>
          <w:sz w:val="22"/>
          <w:szCs w:val="22"/>
        </w:rPr>
        <w:t xml:space="preserve">ears 5 and 6, in line with content about conception and birth, which forms part of the </w:t>
      </w:r>
      <w:r w:rsidR="001354A2">
        <w:rPr>
          <w:rFonts w:ascii="Topmarks" w:hAnsi="Topmarks" w:cs="Arial"/>
          <w:sz w:val="22"/>
          <w:szCs w:val="22"/>
        </w:rPr>
        <w:t>N</w:t>
      </w:r>
      <w:r w:rsidRPr="00AC019C">
        <w:rPr>
          <w:rFonts w:ascii="Topmarks" w:hAnsi="Topmarks" w:cs="Arial"/>
          <w:sz w:val="22"/>
          <w:szCs w:val="22"/>
        </w:rPr>
        <w:t xml:space="preserve">ational </w:t>
      </w:r>
      <w:r w:rsidR="001354A2">
        <w:rPr>
          <w:rFonts w:ascii="Topmarks" w:hAnsi="Topmarks" w:cs="Arial"/>
          <w:sz w:val="22"/>
          <w:szCs w:val="22"/>
        </w:rPr>
        <w:t>C</w:t>
      </w:r>
      <w:r w:rsidRPr="00AC019C">
        <w:rPr>
          <w:rFonts w:ascii="Topmarks" w:hAnsi="Topmarks" w:cs="Arial"/>
          <w:sz w:val="22"/>
          <w:szCs w:val="22"/>
        </w:rPr>
        <w:t xml:space="preserve">urriculum for </w:t>
      </w:r>
      <w:r w:rsidR="001354A2">
        <w:rPr>
          <w:rFonts w:ascii="Topmarks" w:hAnsi="Topmarks" w:cs="Arial"/>
          <w:sz w:val="22"/>
          <w:szCs w:val="22"/>
        </w:rPr>
        <w:t>S</w:t>
      </w:r>
      <w:r w:rsidRPr="00AC019C">
        <w:rPr>
          <w:rFonts w:ascii="Topmarks" w:hAnsi="Topmarks" w:cs="Arial"/>
          <w:sz w:val="22"/>
          <w:szCs w:val="22"/>
        </w:rPr>
        <w:t xml:space="preserve">cience. </w:t>
      </w:r>
    </w:p>
    <w:p w14:paraId="48BB4F07" w14:textId="77777777" w:rsidR="00AA7AA1" w:rsidRPr="00AC019C" w:rsidRDefault="00AA7AA1" w:rsidP="00AE0E24">
      <w:pPr>
        <w:spacing w:after="0"/>
        <w:rPr>
          <w:rFonts w:ascii="Topmarks" w:hAnsi="Topmarks" w:cs="Arial"/>
          <w:sz w:val="22"/>
          <w:szCs w:val="22"/>
        </w:rPr>
      </w:pPr>
    </w:p>
    <w:p w14:paraId="4FCA7D44" w14:textId="0335B76A" w:rsidR="009500C9" w:rsidRPr="00AC019C" w:rsidRDefault="00783836" w:rsidP="00AE0E24">
      <w:pPr>
        <w:spacing w:after="0"/>
        <w:rPr>
          <w:rFonts w:ascii="Topmarks" w:hAnsi="Topmarks" w:cs="Arial"/>
          <w:sz w:val="22"/>
          <w:szCs w:val="22"/>
        </w:rPr>
      </w:pPr>
      <w:r w:rsidRPr="00AC019C">
        <w:rPr>
          <w:rFonts w:ascii="Topmarks" w:hAnsi="Topmarks" w:cs="Arial"/>
          <w:sz w:val="22"/>
          <w:szCs w:val="22"/>
        </w:rPr>
        <w:t xml:space="preserve">To request that </w:t>
      </w:r>
      <w:r w:rsidR="001354A2">
        <w:rPr>
          <w:rFonts w:ascii="Topmarks" w:hAnsi="Topmarks" w:cs="Arial"/>
          <w:sz w:val="22"/>
          <w:szCs w:val="22"/>
        </w:rPr>
        <w:t>a</w:t>
      </w:r>
      <w:r w:rsidRPr="00AC019C">
        <w:rPr>
          <w:rFonts w:ascii="Topmarks" w:hAnsi="Topmarks" w:cs="Arial"/>
          <w:sz w:val="22"/>
          <w:szCs w:val="22"/>
        </w:rPr>
        <w:t xml:space="preserve"> child is withdrawn from sex education lessons, </w:t>
      </w:r>
      <w:r w:rsidR="00DE16A4" w:rsidRPr="00AC019C">
        <w:rPr>
          <w:rFonts w:ascii="Topmarks" w:hAnsi="Topmarks" w:cs="Arial"/>
          <w:sz w:val="22"/>
          <w:szCs w:val="22"/>
        </w:rPr>
        <w:t>parents should co</w:t>
      </w:r>
      <w:r w:rsidR="00A21648" w:rsidRPr="00AC019C">
        <w:rPr>
          <w:rFonts w:ascii="Topmarks" w:hAnsi="Topmarks" w:cs="Arial"/>
          <w:sz w:val="22"/>
          <w:szCs w:val="22"/>
        </w:rPr>
        <w:t>ntact their child’s class teacher in the first instance</w:t>
      </w:r>
      <w:r w:rsidR="001354A2">
        <w:rPr>
          <w:rFonts w:ascii="Topmarks" w:hAnsi="Topmarks" w:cs="Arial"/>
          <w:sz w:val="22"/>
          <w:szCs w:val="22"/>
        </w:rPr>
        <w:t>,</w:t>
      </w:r>
      <w:r w:rsidR="00A21648" w:rsidRPr="00AC019C">
        <w:rPr>
          <w:rFonts w:ascii="Topmarks" w:hAnsi="Topmarks" w:cs="Arial"/>
          <w:sz w:val="22"/>
          <w:szCs w:val="22"/>
        </w:rPr>
        <w:t xml:space="preserve"> so that they can </w:t>
      </w:r>
      <w:r w:rsidR="00E6149B" w:rsidRPr="00AC019C">
        <w:rPr>
          <w:rFonts w:ascii="Topmarks" w:hAnsi="Topmarks" w:cs="Arial"/>
          <w:sz w:val="22"/>
          <w:szCs w:val="22"/>
        </w:rPr>
        <w:t xml:space="preserve">take time to address </w:t>
      </w:r>
      <w:r w:rsidR="004D6958" w:rsidRPr="00AC019C">
        <w:rPr>
          <w:rFonts w:ascii="Topmarks" w:hAnsi="Topmarks" w:cs="Arial"/>
          <w:sz w:val="22"/>
          <w:szCs w:val="22"/>
        </w:rPr>
        <w:t>parental</w:t>
      </w:r>
      <w:r w:rsidR="00E6149B" w:rsidRPr="00AC019C">
        <w:rPr>
          <w:rFonts w:ascii="Topmarks" w:hAnsi="Topmarks" w:cs="Arial"/>
          <w:sz w:val="22"/>
          <w:szCs w:val="22"/>
        </w:rPr>
        <w:t xml:space="preserve"> concerns and allay any fears </w:t>
      </w:r>
      <w:r w:rsidR="004D6958" w:rsidRPr="00AC019C">
        <w:rPr>
          <w:rFonts w:ascii="Topmarks" w:hAnsi="Topmarks" w:cs="Arial"/>
          <w:sz w:val="22"/>
          <w:szCs w:val="22"/>
        </w:rPr>
        <w:t>they</w:t>
      </w:r>
      <w:r w:rsidR="00E6149B" w:rsidRPr="00AC019C">
        <w:rPr>
          <w:rFonts w:ascii="Topmarks" w:hAnsi="Topmarks" w:cs="Arial"/>
          <w:sz w:val="22"/>
          <w:szCs w:val="22"/>
        </w:rPr>
        <w:t xml:space="preserve"> may have. If parents</w:t>
      </w:r>
      <w:r w:rsidR="0009582B" w:rsidRPr="00AC019C">
        <w:rPr>
          <w:rFonts w:ascii="Topmarks" w:hAnsi="Topmarks" w:cs="Arial"/>
          <w:sz w:val="22"/>
          <w:szCs w:val="22"/>
        </w:rPr>
        <w:t xml:space="preserve"> still </w:t>
      </w:r>
      <w:r w:rsidR="00E6149B" w:rsidRPr="00AC019C">
        <w:rPr>
          <w:rFonts w:ascii="Topmarks" w:hAnsi="Topmarks" w:cs="Arial"/>
          <w:sz w:val="22"/>
          <w:szCs w:val="22"/>
        </w:rPr>
        <w:t xml:space="preserve">decide to withdraw their </w:t>
      </w:r>
      <w:r w:rsidR="00482D55" w:rsidRPr="00AC019C">
        <w:rPr>
          <w:rFonts w:ascii="Topmarks" w:hAnsi="Topmarks" w:cs="Arial"/>
          <w:sz w:val="22"/>
          <w:szCs w:val="22"/>
        </w:rPr>
        <w:t>child,</w:t>
      </w:r>
      <w:r w:rsidR="009A7E81" w:rsidRPr="00AC019C">
        <w:rPr>
          <w:rFonts w:ascii="Topmarks" w:hAnsi="Topmarks" w:cs="Arial"/>
          <w:sz w:val="22"/>
          <w:szCs w:val="22"/>
        </w:rPr>
        <w:t xml:space="preserve"> then </w:t>
      </w:r>
      <w:r w:rsidR="00E6149B" w:rsidRPr="00AC019C">
        <w:rPr>
          <w:rFonts w:ascii="Topmarks" w:hAnsi="Topmarks" w:cs="Arial"/>
          <w:sz w:val="22"/>
          <w:szCs w:val="22"/>
        </w:rPr>
        <w:t>we</w:t>
      </w:r>
      <w:r w:rsidR="009A7E81" w:rsidRPr="00AC019C">
        <w:rPr>
          <w:rFonts w:ascii="Topmarks" w:hAnsi="Topmarks" w:cs="Arial"/>
          <w:sz w:val="22"/>
          <w:szCs w:val="22"/>
        </w:rPr>
        <w:t>, as a school</w:t>
      </w:r>
      <w:r w:rsidR="00135E47" w:rsidRPr="00AC019C">
        <w:rPr>
          <w:rFonts w:ascii="Topmarks" w:hAnsi="Topmarks" w:cs="Arial"/>
          <w:sz w:val="22"/>
          <w:szCs w:val="22"/>
        </w:rPr>
        <w:t>,</w:t>
      </w:r>
      <w:r w:rsidR="00E6149B" w:rsidRPr="00AC019C">
        <w:rPr>
          <w:rFonts w:ascii="Topmarks" w:hAnsi="Topmarks" w:cs="Arial"/>
          <w:sz w:val="22"/>
          <w:szCs w:val="22"/>
        </w:rPr>
        <w:t xml:space="preserve"> will document this process and ensure a record is kept.</w:t>
      </w:r>
    </w:p>
    <w:p w14:paraId="590BC26D" w14:textId="3F2B2E67" w:rsidR="00C15F58" w:rsidRPr="00AC019C" w:rsidRDefault="008072AD" w:rsidP="00AE0E24">
      <w:pPr>
        <w:pStyle w:val="Heading1"/>
        <w:spacing w:after="0"/>
        <w:rPr>
          <w:rFonts w:ascii="Topmarks" w:hAnsi="Topmarks"/>
          <w:color w:val="auto"/>
          <w:sz w:val="28"/>
          <w:szCs w:val="28"/>
          <w:u w:val="single"/>
        </w:rPr>
      </w:pPr>
      <w:bookmarkStart w:id="6" w:name="_Toc223709032"/>
      <w:r w:rsidRPr="00AC019C">
        <w:rPr>
          <w:rFonts w:ascii="Topmarks" w:hAnsi="Topmarks"/>
          <w:color w:val="auto"/>
          <w:sz w:val="28"/>
          <w:szCs w:val="28"/>
          <w:u w:val="single"/>
        </w:rPr>
        <w:lastRenderedPageBreak/>
        <w:t>10.</w:t>
      </w:r>
      <w:r w:rsidR="00C15F58" w:rsidRPr="00AC019C">
        <w:rPr>
          <w:rFonts w:ascii="Topmarks" w:hAnsi="Topmarks"/>
          <w:color w:val="auto"/>
          <w:sz w:val="28"/>
          <w:szCs w:val="28"/>
          <w:u w:val="single"/>
        </w:rPr>
        <w:t>How this policy has been produced</w:t>
      </w:r>
      <w:bookmarkEnd w:id="6"/>
    </w:p>
    <w:p w14:paraId="06A2329E" w14:textId="73DD65B7" w:rsidR="00516E79" w:rsidRPr="00AC019C" w:rsidRDefault="00EA5BF2" w:rsidP="00516E79">
      <w:pPr>
        <w:spacing w:after="0"/>
        <w:rPr>
          <w:rFonts w:ascii="Topmarks" w:hAnsi="Topmarks" w:cs="Arial"/>
          <w:sz w:val="22"/>
          <w:szCs w:val="22"/>
        </w:rPr>
      </w:pPr>
      <w:r w:rsidRPr="00AC019C">
        <w:rPr>
          <w:rFonts w:ascii="Topmarks" w:hAnsi="Topmarks" w:cs="Arial"/>
          <w:sz w:val="22"/>
          <w:szCs w:val="22"/>
        </w:rPr>
        <w:t>This policy has been produced through consultation with staff, parents and pupils. It has been informed by national research, national and local safeguarding issues, local data and context</w:t>
      </w:r>
      <w:r w:rsidR="001354A2">
        <w:rPr>
          <w:rFonts w:ascii="Topmarks" w:hAnsi="Topmarks" w:cs="Arial"/>
          <w:sz w:val="22"/>
          <w:szCs w:val="22"/>
        </w:rPr>
        <w:t xml:space="preserve"> </w:t>
      </w:r>
      <w:r w:rsidRPr="00AC019C">
        <w:rPr>
          <w:rFonts w:ascii="Topmarks" w:hAnsi="Topmarks" w:cs="Arial"/>
          <w:sz w:val="22"/>
          <w:szCs w:val="22"/>
        </w:rPr>
        <w:t xml:space="preserve">and pupil need, alongside legislation. Following consultation, it has been approved by governors. </w:t>
      </w:r>
    </w:p>
    <w:p w14:paraId="2294A645" w14:textId="77777777" w:rsidR="00516E79" w:rsidRPr="00AC019C" w:rsidRDefault="00516E79" w:rsidP="00516E79">
      <w:pPr>
        <w:spacing w:after="0"/>
        <w:rPr>
          <w:rFonts w:ascii="Topmarks" w:hAnsi="Topmarks" w:cs="Arial"/>
          <w:sz w:val="22"/>
          <w:szCs w:val="22"/>
        </w:rPr>
      </w:pPr>
    </w:p>
    <w:p w14:paraId="1718098D" w14:textId="177C9CB6" w:rsidR="00736084" w:rsidRPr="00AC019C" w:rsidRDefault="008072AD" w:rsidP="00516E79">
      <w:pPr>
        <w:spacing w:after="0"/>
        <w:rPr>
          <w:rFonts w:ascii="Topmarks" w:hAnsi="Topmarks" w:cs="Arial"/>
          <w:sz w:val="22"/>
          <w:szCs w:val="22"/>
        </w:rPr>
      </w:pPr>
      <w:r w:rsidRPr="00AC019C">
        <w:rPr>
          <w:rFonts w:ascii="Topmarks" w:hAnsi="Topmarks"/>
          <w:sz w:val="28"/>
          <w:szCs w:val="28"/>
          <w:u w:val="single"/>
        </w:rPr>
        <w:t>11.</w:t>
      </w:r>
      <w:r w:rsidR="00736084" w:rsidRPr="00AC019C">
        <w:rPr>
          <w:rFonts w:ascii="Topmarks" w:hAnsi="Topmarks"/>
          <w:sz w:val="28"/>
          <w:szCs w:val="28"/>
          <w:u w:val="single"/>
        </w:rPr>
        <w:t>Links to other policies</w:t>
      </w:r>
    </w:p>
    <w:p w14:paraId="688D2919" w14:textId="6D70E11C" w:rsidR="009A7E81" w:rsidRPr="00AC019C" w:rsidRDefault="001354A2" w:rsidP="001354A2">
      <w:pPr>
        <w:spacing w:after="0"/>
        <w:ind w:left="720"/>
        <w:rPr>
          <w:rFonts w:ascii="Topmarks" w:hAnsi="Topmarks" w:cs="Arial"/>
          <w:sz w:val="22"/>
          <w:szCs w:val="22"/>
        </w:rPr>
      </w:pPr>
      <w:r>
        <w:rPr>
          <w:rFonts w:ascii="Topmarks" w:hAnsi="Topmarks" w:cs="Arial"/>
          <w:sz w:val="22"/>
          <w:szCs w:val="22"/>
        </w:rPr>
        <w:t xml:space="preserve">- </w:t>
      </w:r>
      <w:r w:rsidR="009A7E81" w:rsidRPr="00AC019C">
        <w:rPr>
          <w:rFonts w:ascii="Topmarks" w:hAnsi="Topmarks" w:cs="Arial"/>
          <w:sz w:val="22"/>
          <w:szCs w:val="22"/>
        </w:rPr>
        <w:t xml:space="preserve">Keeping Children Safe in Education </w:t>
      </w:r>
    </w:p>
    <w:p w14:paraId="3B3524B8" w14:textId="6B0231EC" w:rsidR="009A7E81" w:rsidRPr="00AC019C" w:rsidRDefault="001354A2" w:rsidP="001354A2">
      <w:pPr>
        <w:spacing w:after="0"/>
        <w:ind w:left="720"/>
        <w:rPr>
          <w:rFonts w:ascii="Topmarks" w:hAnsi="Topmarks" w:cs="Arial"/>
          <w:sz w:val="22"/>
          <w:szCs w:val="22"/>
        </w:rPr>
      </w:pPr>
      <w:r>
        <w:rPr>
          <w:rFonts w:ascii="Topmarks" w:hAnsi="Topmarks" w:cs="Arial"/>
          <w:sz w:val="22"/>
          <w:szCs w:val="22"/>
        </w:rPr>
        <w:t xml:space="preserve">- </w:t>
      </w:r>
      <w:r w:rsidR="009A7E81" w:rsidRPr="00AC019C">
        <w:rPr>
          <w:rFonts w:ascii="Topmarks" w:hAnsi="Topmarks" w:cs="Arial"/>
          <w:sz w:val="22"/>
          <w:szCs w:val="22"/>
        </w:rPr>
        <w:t xml:space="preserve">Subject curriculum policies including </w:t>
      </w:r>
      <w:r>
        <w:rPr>
          <w:rFonts w:ascii="Topmarks" w:hAnsi="Topmarks" w:cs="Arial"/>
          <w:sz w:val="22"/>
          <w:szCs w:val="22"/>
        </w:rPr>
        <w:t>S</w:t>
      </w:r>
      <w:r w:rsidR="00482D55" w:rsidRPr="00AC019C">
        <w:rPr>
          <w:rFonts w:ascii="Topmarks" w:hAnsi="Topmarks" w:cs="Arial"/>
          <w:sz w:val="22"/>
          <w:szCs w:val="22"/>
        </w:rPr>
        <w:t>cience.</w:t>
      </w:r>
      <w:r w:rsidR="009A7E81" w:rsidRPr="00AC019C">
        <w:rPr>
          <w:rFonts w:ascii="Topmarks" w:hAnsi="Topmarks" w:cs="Arial"/>
          <w:sz w:val="22"/>
          <w:szCs w:val="22"/>
        </w:rPr>
        <w:t xml:space="preserve"> </w:t>
      </w:r>
    </w:p>
    <w:p w14:paraId="52C690A6" w14:textId="1E96B70F" w:rsidR="00637E85" w:rsidRPr="00AC019C" w:rsidRDefault="001354A2" w:rsidP="001354A2">
      <w:pPr>
        <w:spacing w:after="0"/>
        <w:ind w:left="720"/>
        <w:rPr>
          <w:rFonts w:ascii="Topmarks" w:hAnsi="Topmarks" w:cs="Arial"/>
          <w:sz w:val="22"/>
          <w:szCs w:val="22"/>
        </w:rPr>
      </w:pPr>
      <w:r>
        <w:rPr>
          <w:rFonts w:ascii="Topmarks" w:hAnsi="Topmarks" w:cs="Arial"/>
          <w:sz w:val="22"/>
          <w:szCs w:val="22"/>
        </w:rPr>
        <w:t xml:space="preserve">- </w:t>
      </w:r>
      <w:r w:rsidR="00637E85" w:rsidRPr="00AC019C">
        <w:rPr>
          <w:rFonts w:ascii="Topmarks" w:hAnsi="Topmarks" w:cs="Arial"/>
          <w:sz w:val="22"/>
          <w:szCs w:val="22"/>
        </w:rPr>
        <w:t xml:space="preserve">Health and safety </w:t>
      </w:r>
    </w:p>
    <w:p w14:paraId="1891ECC9" w14:textId="7B904AEB" w:rsidR="00637E85" w:rsidRPr="00AC019C" w:rsidRDefault="001354A2" w:rsidP="001354A2">
      <w:pPr>
        <w:spacing w:after="0"/>
        <w:ind w:left="720"/>
        <w:rPr>
          <w:rFonts w:ascii="Topmarks" w:hAnsi="Topmarks" w:cs="Arial"/>
          <w:sz w:val="22"/>
          <w:szCs w:val="22"/>
        </w:rPr>
      </w:pPr>
      <w:r>
        <w:rPr>
          <w:rFonts w:ascii="Topmarks" w:hAnsi="Topmarks" w:cs="Arial"/>
          <w:sz w:val="22"/>
          <w:szCs w:val="22"/>
        </w:rPr>
        <w:t xml:space="preserve">- </w:t>
      </w:r>
      <w:r w:rsidR="00637E85" w:rsidRPr="00AC019C">
        <w:rPr>
          <w:rFonts w:ascii="Topmarks" w:hAnsi="Topmarks" w:cs="Arial"/>
          <w:sz w:val="22"/>
          <w:szCs w:val="22"/>
        </w:rPr>
        <w:t xml:space="preserve">Behaviour </w:t>
      </w:r>
    </w:p>
    <w:p w14:paraId="65252465" w14:textId="631C20F9" w:rsidR="004605A5" w:rsidRPr="00AC019C" w:rsidRDefault="001354A2" w:rsidP="001354A2">
      <w:pPr>
        <w:spacing w:after="0"/>
        <w:ind w:left="720"/>
        <w:rPr>
          <w:rFonts w:ascii="Topmarks" w:hAnsi="Topmarks" w:cs="Arial"/>
          <w:sz w:val="22"/>
          <w:szCs w:val="22"/>
        </w:rPr>
      </w:pPr>
      <w:r>
        <w:rPr>
          <w:rFonts w:ascii="Topmarks" w:hAnsi="Topmarks" w:cs="Arial"/>
          <w:sz w:val="22"/>
          <w:szCs w:val="22"/>
        </w:rPr>
        <w:t xml:space="preserve">- </w:t>
      </w:r>
      <w:r w:rsidR="004605A5" w:rsidRPr="00AC019C">
        <w:rPr>
          <w:rFonts w:ascii="Topmarks" w:hAnsi="Topmarks" w:cs="Arial"/>
          <w:sz w:val="22"/>
          <w:szCs w:val="22"/>
        </w:rPr>
        <w:t xml:space="preserve">Equality </w:t>
      </w:r>
    </w:p>
    <w:p w14:paraId="63D8C95E" w14:textId="6897F9D9" w:rsidR="008F0652" w:rsidRPr="00AC019C" w:rsidRDefault="001354A2" w:rsidP="001354A2">
      <w:pPr>
        <w:spacing w:after="0"/>
        <w:ind w:left="720"/>
        <w:rPr>
          <w:rFonts w:ascii="Topmarks" w:hAnsi="Topmarks" w:cs="Arial"/>
          <w:sz w:val="22"/>
          <w:szCs w:val="22"/>
        </w:rPr>
      </w:pPr>
      <w:r>
        <w:rPr>
          <w:rFonts w:ascii="Topmarks" w:hAnsi="Topmarks" w:cs="Arial"/>
          <w:sz w:val="22"/>
          <w:szCs w:val="22"/>
        </w:rPr>
        <w:t xml:space="preserve">- </w:t>
      </w:r>
      <w:r w:rsidR="004605A5" w:rsidRPr="00AC019C">
        <w:rPr>
          <w:rFonts w:ascii="Topmarks" w:hAnsi="Topmarks" w:cs="Arial"/>
          <w:sz w:val="22"/>
          <w:szCs w:val="22"/>
        </w:rPr>
        <w:t>British Values</w:t>
      </w:r>
    </w:p>
    <w:p w14:paraId="4A416AB0" w14:textId="55465F66" w:rsidR="00135E47" w:rsidRPr="00AC019C" w:rsidRDefault="001354A2" w:rsidP="001354A2">
      <w:pPr>
        <w:spacing w:after="0"/>
        <w:ind w:left="720"/>
        <w:rPr>
          <w:rFonts w:ascii="Topmarks" w:hAnsi="Topmarks" w:cs="Arial"/>
          <w:sz w:val="22"/>
          <w:szCs w:val="22"/>
        </w:rPr>
      </w:pPr>
      <w:r>
        <w:rPr>
          <w:rFonts w:ascii="Topmarks" w:hAnsi="Topmarks" w:cs="Arial"/>
          <w:sz w:val="22"/>
          <w:szCs w:val="22"/>
        </w:rPr>
        <w:t xml:space="preserve">- </w:t>
      </w:r>
      <w:r w:rsidR="004605A5" w:rsidRPr="00AC019C">
        <w:rPr>
          <w:rFonts w:ascii="Topmarks" w:hAnsi="Topmarks" w:cs="Arial"/>
          <w:sz w:val="22"/>
          <w:szCs w:val="22"/>
        </w:rPr>
        <w:t xml:space="preserve">Special Educational Needs and Disabilities </w:t>
      </w:r>
    </w:p>
    <w:p w14:paraId="6C13A4FE" w14:textId="77777777" w:rsidR="004605A5" w:rsidRPr="00AC019C" w:rsidRDefault="004605A5" w:rsidP="001354A2">
      <w:pPr>
        <w:spacing w:after="0"/>
        <w:ind w:left="720"/>
        <w:rPr>
          <w:rFonts w:ascii="Topmarks" w:hAnsi="Topmarks" w:cs="Arial"/>
          <w:sz w:val="22"/>
          <w:szCs w:val="22"/>
        </w:rPr>
      </w:pPr>
    </w:p>
    <w:sectPr w:rsidR="004605A5" w:rsidRPr="00AC019C">
      <w:headerReference w:type="even" r:id="rId11"/>
      <w:headerReference w:type="default" r:id="rId12"/>
      <w:footerReference w:type="even" r:id="rId13"/>
      <w:footerReference w:type="default" r:id="rId14"/>
      <w:headerReference w:type="first" r:id="rId15"/>
      <w:footerReference w:type="first" r:id="rId1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CFBD9" w14:textId="77777777" w:rsidR="003D069B" w:rsidRDefault="003D069B" w:rsidP="00FF02F6">
      <w:pPr>
        <w:spacing w:after="0" w:line="240" w:lineRule="auto"/>
      </w:pPr>
      <w:r>
        <w:separator/>
      </w:r>
    </w:p>
  </w:endnote>
  <w:endnote w:type="continuationSeparator" w:id="0">
    <w:p w14:paraId="631E00B1" w14:textId="77777777" w:rsidR="003D069B" w:rsidRDefault="003D069B" w:rsidP="00FF02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Topmarks">
    <w:panose1 w:val="00000000000000000000"/>
    <w:charset w:val="00"/>
    <w:family w:val="auto"/>
    <w:pitch w:val="variable"/>
    <w:sig w:usb0="00000007" w:usb1="00000000" w:usb2="00000000" w:usb3="00000000" w:csb0="000000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F54378" w14:textId="7F6D13F0" w:rsidR="00FF02F6" w:rsidRDefault="00FF02F6">
    <w:pPr>
      <w:pStyle w:val="Footer"/>
    </w:pPr>
    <w:r>
      <w:rPr>
        <w:noProof/>
      </w:rPr>
      <mc:AlternateContent>
        <mc:Choice Requires="wps">
          <w:drawing>
            <wp:anchor distT="0" distB="0" distL="0" distR="0" simplePos="0" relativeHeight="251659264" behindDoc="0" locked="0" layoutInCell="1" allowOverlap="1" wp14:anchorId="16A2D4BA" wp14:editId="6652FF27">
              <wp:simplePos x="635" y="635"/>
              <wp:positionH relativeFrom="page">
                <wp:align>center</wp:align>
              </wp:positionH>
              <wp:positionV relativeFrom="page">
                <wp:align>bottom</wp:align>
              </wp:positionV>
              <wp:extent cx="784225" cy="370205"/>
              <wp:effectExtent l="0" t="0" r="15875" b="0"/>
              <wp:wrapNone/>
              <wp:docPr id="2060587804" name="Text Box 2" descr="CONTROLL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84225" cy="370205"/>
                      </a:xfrm>
                      <a:prstGeom prst="rect">
                        <a:avLst/>
                      </a:prstGeom>
                      <a:noFill/>
                      <a:ln>
                        <a:noFill/>
                      </a:ln>
                    </wps:spPr>
                    <wps:txbx>
                      <w:txbxContent>
                        <w:p w14:paraId="349E1D54" w14:textId="30D7F3E3" w:rsidR="00FF02F6" w:rsidRPr="00FF02F6" w:rsidRDefault="00FF02F6" w:rsidP="00FF02F6">
                          <w:pPr>
                            <w:spacing w:after="0"/>
                            <w:rPr>
                              <w:rFonts w:ascii="Aptos" w:eastAsia="Aptos" w:hAnsi="Aptos" w:cs="Aptos"/>
                              <w:noProof/>
                              <w:color w:val="000000"/>
                              <w:sz w:val="20"/>
                              <w:szCs w:val="20"/>
                            </w:rPr>
                          </w:pPr>
                          <w:r w:rsidRPr="00FF02F6">
                            <w:rPr>
                              <w:rFonts w:ascii="Aptos" w:eastAsia="Aptos" w:hAnsi="Aptos" w:cs="Aptos"/>
                              <w:noProof/>
                              <w:color w:val="000000"/>
                              <w:sz w:val="20"/>
                              <w:szCs w:val="20"/>
                            </w:rPr>
                            <w:t>CONTROLLED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6A2D4BA" id="_x0000_t202" coordsize="21600,21600" o:spt="202" path="m,l,21600r21600,l21600,xe">
              <v:stroke joinstyle="miter"/>
              <v:path gradientshapeok="t" o:connecttype="rect"/>
            </v:shapetype>
            <v:shape id="Text Box 2" o:spid="_x0000_s1026" type="#_x0000_t202" alt="CONTROLLED" style="position:absolute;margin-left:0;margin-top:0;width:61.75pt;height:29.15pt;z-index:251659264;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" filled="f" stroked="f">
              <v:textbox style="mso-fit-shape-to-text:t" inset="0,0,0,15pt">
                <w:txbxContent>
                  <w:p w14:paraId="349E1D54" w14:textId="30D7F3E3" w:rsidR="00FF02F6" w:rsidRPr="00FF02F6" w:rsidRDefault="00FF02F6" w:rsidP="00FF02F6">
                    <w:pPr>
                      <w:spacing w:after="0"/>
                      <w:rPr>
                        <w:rFonts w:ascii="Aptos" w:eastAsia="Aptos" w:hAnsi="Aptos" w:cs="Aptos"/>
                        <w:noProof/>
                        <w:color w:val="000000"/>
                        <w:sz w:val="20"/>
                        <w:szCs w:val="20"/>
                      </w:rPr>
                    </w:pPr>
                    <w:r w:rsidRPr="00FF02F6">
                      <w:rPr>
                        <w:rFonts w:ascii="Aptos" w:eastAsia="Aptos" w:hAnsi="Aptos" w:cs="Aptos"/>
                        <w:noProof/>
                        <w:color w:val="000000"/>
                        <w:sz w:val="20"/>
                        <w:szCs w:val="20"/>
                      </w:rPr>
                      <w:t>CONTROLLED</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E4DEF" w14:textId="72B4F3A1" w:rsidR="00FF02F6" w:rsidRDefault="00840BE7">
    <w:pPr>
      <w:pStyle w:val="Footer"/>
    </w:pPr>
    <w:r>
      <w:t xml:space="preserve">Page </w:t>
    </w:r>
    <w:r>
      <w:fldChar w:fldCharType="begin"/>
    </w:r>
    <w:r>
      <w:instrText>PAGE   \* MERGEFORMAT</w:instrText>
    </w:r>
    <w:r>
      <w:fldChar w:fldCharType="separate"/>
    </w:r>
    <w: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C768E7" w14:textId="162DB367" w:rsidR="00FF02F6" w:rsidRDefault="00FF02F6">
    <w:pPr>
      <w:pStyle w:val="Footer"/>
    </w:pPr>
    <w:r>
      <w:rPr>
        <w:noProof/>
      </w:rPr>
      <mc:AlternateContent>
        <mc:Choice Requires="wps">
          <w:drawing>
            <wp:anchor distT="0" distB="0" distL="0" distR="0" simplePos="0" relativeHeight="251658240" behindDoc="0" locked="0" layoutInCell="1" allowOverlap="1" wp14:anchorId="72483EA5" wp14:editId="2E71E10B">
              <wp:simplePos x="635" y="635"/>
              <wp:positionH relativeFrom="page">
                <wp:align>center</wp:align>
              </wp:positionH>
              <wp:positionV relativeFrom="page">
                <wp:align>bottom</wp:align>
              </wp:positionV>
              <wp:extent cx="784225" cy="370205"/>
              <wp:effectExtent l="0" t="0" r="15875" b="0"/>
              <wp:wrapNone/>
              <wp:docPr id="98540799" name="Text Box 1" descr="CONTROLLED">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784225" cy="370205"/>
                      </a:xfrm>
                      <a:prstGeom prst="rect">
                        <a:avLst/>
                      </a:prstGeom>
                      <a:noFill/>
                      <a:ln>
                        <a:noFill/>
                      </a:ln>
                    </wps:spPr>
                    <wps:txbx>
                      <w:txbxContent>
                        <w:p w14:paraId="47A59D1C" w14:textId="378918C2" w:rsidR="00FF02F6" w:rsidRPr="00FF02F6" w:rsidRDefault="00FF02F6" w:rsidP="00FF02F6">
                          <w:pPr>
                            <w:spacing w:after="0"/>
                            <w:rPr>
                              <w:rFonts w:ascii="Aptos" w:eastAsia="Aptos" w:hAnsi="Aptos" w:cs="Aptos"/>
                              <w:noProof/>
                              <w:color w:val="000000"/>
                              <w:sz w:val="20"/>
                              <w:szCs w:val="20"/>
                            </w:rPr>
                          </w:pPr>
                          <w:r w:rsidRPr="00FF02F6">
                            <w:rPr>
                              <w:rFonts w:ascii="Aptos" w:eastAsia="Aptos" w:hAnsi="Aptos" w:cs="Aptos"/>
                              <w:noProof/>
                              <w:color w:val="000000"/>
                              <w:sz w:val="20"/>
                              <w:szCs w:val="20"/>
                            </w:rPr>
                            <w:t>CONTROLLED</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72483EA5" id="_x0000_t202" coordsize="21600,21600" o:spt="202" path="m,l,21600r21600,l21600,xe">
              <v:stroke joinstyle="miter"/>
              <v:path gradientshapeok="t" o:connecttype="rect"/>
            </v:shapetype>
            <v:shape id="Text Box 1" o:spid="_x0000_s1027" type="#_x0000_t202" alt="CONTROLLED" style="position:absolute;margin-left:0;margin-top:0;width:61.75pt;height:29.15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" filled="f" stroked="f">
              <v:textbox style="mso-fit-shape-to-text:t" inset="0,0,0,15pt">
                <w:txbxContent>
                  <w:p w14:paraId="47A59D1C" w14:textId="378918C2" w:rsidR="00FF02F6" w:rsidRPr="00FF02F6" w:rsidRDefault="00FF02F6" w:rsidP="00FF02F6">
                    <w:pPr>
                      <w:spacing w:after="0"/>
                      <w:rPr>
                        <w:rFonts w:ascii="Aptos" w:eastAsia="Aptos" w:hAnsi="Aptos" w:cs="Aptos"/>
                        <w:noProof/>
                        <w:color w:val="000000"/>
                        <w:sz w:val="20"/>
                        <w:szCs w:val="20"/>
                      </w:rPr>
                    </w:pPr>
                    <w:r w:rsidRPr="00FF02F6">
                      <w:rPr>
                        <w:rFonts w:ascii="Aptos" w:eastAsia="Aptos" w:hAnsi="Aptos" w:cs="Aptos"/>
                        <w:noProof/>
                        <w:color w:val="000000"/>
                        <w:sz w:val="20"/>
                        <w:szCs w:val="20"/>
                      </w:rPr>
                      <w:t>CONTROLLED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2A6116" w14:textId="77777777" w:rsidR="003D069B" w:rsidRDefault="003D069B" w:rsidP="00FF02F6">
      <w:pPr>
        <w:spacing w:after="0" w:line="240" w:lineRule="auto"/>
      </w:pPr>
      <w:r>
        <w:separator/>
      </w:r>
    </w:p>
  </w:footnote>
  <w:footnote w:type="continuationSeparator" w:id="0">
    <w:p w14:paraId="0851CF3D" w14:textId="77777777" w:rsidR="003D069B" w:rsidRDefault="003D069B" w:rsidP="00FF02F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D20E5C" w14:textId="321761A0" w:rsidR="004A1D0D" w:rsidRDefault="003D069B">
    <w:pPr>
      <w:pStyle w:val="Header"/>
    </w:pPr>
    <w:r>
      <w:rPr>
        <w:noProof/>
      </w:rPr>
      <w:pict w14:anchorId="473AB3F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013469" o:spid="_x0000_s1026" type="#_x0000_t136" style="position:absolute;margin-left:0;margin-top:0;width:397.65pt;height:238.6pt;rotation:315;z-index:-25165312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3F7ECC" w14:textId="10DE833C" w:rsidR="004A1D0D" w:rsidRDefault="004A1D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104A21" w14:textId="43DF5559" w:rsidR="004A1D0D" w:rsidRDefault="003D069B">
    <w:pPr>
      <w:pStyle w:val="Header"/>
    </w:pPr>
    <w:r>
      <w:rPr>
        <w:noProof/>
      </w:rPr>
      <w:pict w14:anchorId="4D620179">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2013468" o:spid="_x0000_s1025" type="#_x0000_t136" style="position:absolute;margin-left:0;margin-top:0;width:397.65pt;height:238.6pt;rotation:315;z-index:-251655168;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D17D12"/>
    <w:multiLevelType w:val="hybridMultilevel"/>
    <w:tmpl w:val="A838F6E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 w15:restartNumberingAfterBreak="0">
    <w:nsid w:val="05640B1A"/>
    <w:multiLevelType w:val="hybridMultilevel"/>
    <w:tmpl w:val="25605F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8D0764"/>
    <w:multiLevelType w:val="hybridMultilevel"/>
    <w:tmpl w:val="90E420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C9549C"/>
    <w:multiLevelType w:val="hybridMultilevel"/>
    <w:tmpl w:val="FF5ACCE4"/>
    <w:lvl w:ilvl="0" w:tplc="04BE651A">
      <w:start w:val="1"/>
      <w:numFmt w:val="decimal"/>
      <w:lvlText w:val="%1."/>
      <w:lvlJc w:val="left"/>
      <w:pPr>
        <w:ind w:left="644" w:hanging="360"/>
      </w:pPr>
      <w:rPr>
        <w:rFonts w:hint="default"/>
        <w:b/>
        <w:bCs/>
      </w:rPr>
    </w:lvl>
    <w:lvl w:ilvl="1" w:tplc="08090019" w:tentative="1">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4" w15:restartNumberingAfterBreak="0">
    <w:nsid w:val="10BE0044"/>
    <w:multiLevelType w:val="hybridMultilevel"/>
    <w:tmpl w:val="A838F6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1BE610D"/>
    <w:multiLevelType w:val="hybridMultilevel"/>
    <w:tmpl w:val="EBA496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E166440"/>
    <w:multiLevelType w:val="hybridMultilevel"/>
    <w:tmpl w:val="4F5617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66E147F"/>
    <w:multiLevelType w:val="hybridMultilevel"/>
    <w:tmpl w:val="4F6C5E4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0C522DD"/>
    <w:multiLevelType w:val="hybridMultilevel"/>
    <w:tmpl w:val="61F695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36534A44"/>
    <w:multiLevelType w:val="hybridMultilevel"/>
    <w:tmpl w:val="9978F8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3B032695"/>
    <w:multiLevelType w:val="hybridMultilevel"/>
    <w:tmpl w:val="520E5C20"/>
    <w:lvl w:ilvl="0" w:tplc="C520DC84">
      <w:start w:val="1"/>
      <w:numFmt w:val="decimal"/>
      <w:lvlText w:val="%1."/>
      <w:lvlJc w:val="left"/>
      <w:pPr>
        <w:ind w:left="720" w:hanging="360"/>
      </w:pPr>
      <w:rPr>
        <w:rFonts w:cs="Arial" w:hint="default"/>
        <w:sz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E343136"/>
    <w:multiLevelType w:val="hybridMultilevel"/>
    <w:tmpl w:val="314A6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1D870FE"/>
    <w:multiLevelType w:val="hybridMultilevel"/>
    <w:tmpl w:val="352639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13B3A91"/>
    <w:multiLevelType w:val="hybridMultilevel"/>
    <w:tmpl w:val="AA040F00"/>
    <w:lvl w:ilvl="0" w:tplc="08090001">
      <w:start w:val="1"/>
      <w:numFmt w:val="bullet"/>
      <w:lvlText w:val=""/>
      <w:lvlJc w:val="left"/>
      <w:pPr>
        <w:ind w:left="720" w:hanging="360"/>
      </w:pPr>
      <w:rPr>
        <w:rFonts w:ascii="Symbol" w:hAnsi="Symbol" w:hint="default"/>
      </w:rPr>
    </w:lvl>
    <w:lvl w:ilvl="1" w:tplc="B2C6D990">
      <w:numFmt w:val="bullet"/>
      <w:lvlText w:val="•"/>
      <w:lvlJc w:val="left"/>
      <w:pPr>
        <w:ind w:left="1440" w:hanging="360"/>
      </w:pPr>
      <w:rPr>
        <w:rFonts w:ascii="Arial" w:eastAsiaTheme="minorHAnsi" w:hAnsi="Arial" w:cs="Aria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3902F80"/>
    <w:multiLevelType w:val="hybridMultilevel"/>
    <w:tmpl w:val="001EC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57925266">
    <w:abstractNumId w:val="7"/>
  </w:num>
  <w:num w:numId="2" w16cid:durableId="132065521">
    <w:abstractNumId w:val="4"/>
  </w:num>
  <w:num w:numId="3" w16cid:durableId="2135782023">
    <w:abstractNumId w:val="0"/>
  </w:num>
  <w:num w:numId="4" w16cid:durableId="1800563625">
    <w:abstractNumId w:val="5"/>
  </w:num>
  <w:num w:numId="5" w16cid:durableId="1692297464">
    <w:abstractNumId w:val="9"/>
  </w:num>
  <w:num w:numId="6" w16cid:durableId="377702401">
    <w:abstractNumId w:val="1"/>
  </w:num>
  <w:num w:numId="7" w16cid:durableId="540748100">
    <w:abstractNumId w:val="12"/>
  </w:num>
  <w:num w:numId="8" w16cid:durableId="293220577">
    <w:abstractNumId w:val="13"/>
  </w:num>
  <w:num w:numId="9" w16cid:durableId="1792090337">
    <w:abstractNumId w:val="2"/>
  </w:num>
  <w:num w:numId="10" w16cid:durableId="85854951">
    <w:abstractNumId w:val="14"/>
  </w:num>
  <w:num w:numId="11" w16cid:durableId="397678819">
    <w:abstractNumId w:val="3"/>
  </w:num>
  <w:num w:numId="12" w16cid:durableId="697193685">
    <w:abstractNumId w:val="8"/>
  </w:num>
  <w:num w:numId="13" w16cid:durableId="968971274">
    <w:abstractNumId w:val="11"/>
  </w:num>
  <w:num w:numId="14" w16cid:durableId="1549876184">
    <w:abstractNumId w:val="6"/>
  </w:num>
  <w:num w:numId="15" w16cid:durableId="19716642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3"/>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21A"/>
    <w:rsid w:val="0000142D"/>
    <w:rsid w:val="0001299D"/>
    <w:rsid w:val="00012FFE"/>
    <w:rsid w:val="00020811"/>
    <w:rsid w:val="00020B0E"/>
    <w:rsid w:val="000230BE"/>
    <w:rsid w:val="00030545"/>
    <w:rsid w:val="00035E50"/>
    <w:rsid w:val="00043F3E"/>
    <w:rsid w:val="0004518C"/>
    <w:rsid w:val="00053589"/>
    <w:rsid w:val="0005458E"/>
    <w:rsid w:val="0006610B"/>
    <w:rsid w:val="00072630"/>
    <w:rsid w:val="00075E4E"/>
    <w:rsid w:val="000770EF"/>
    <w:rsid w:val="00085523"/>
    <w:rsid w:val="0009084A"/>
    <w:rsid w:val="00093CC9"/>
    <w:rsid w:val="00094BE1"/>
    <w:rsid w:val="0009582B"/>
    <w:rsid w:val="00095972"/>
    <w:rsid w:val="000B29EF"/>
    <w:rsid w:val="000C3903"/>
    <w:rsid w:val="000D0340"/>
    <w:rsid w:val="000D352E"/>
    <w:rsid w:val="000D3B92"/>
    <w:rsid w:val="000D682C"/>
    <w:rsid w:val="000E269F"/>
    <w:rsid w:val="000E7197"/>
    <w:rsid w:val="000F2BAE"/>
    <w:rsid w:val="000F5A12"/>
    <w:rsid w:val="000F5D1B"/>
    <w:rsid w:val="000F6406"/>
    <w:rsid w:val="001024E9"/>
    <w:rsid w:val="001047A6"/>
    <w:rsid w:val="00114EC6"/>
    <w:rsid w:val="00123AB3"/>
    <w:rsid w:val="00127A32"/>
    <w:rsid w:val="00133D74"/>
    <w:rsid w:val="001344F3"/>
    <w:rsid w:val="001354A2"/>
    <w:rsid w:val="00135E47"/>
    <w:rsid w:val="00141944"/>
    <w:rsid w:val="00143386"/>
    <w:rsid w:val="001453C1"/>
    <w:rsid w:val="001539E5"/>
    <w:rsid w:val="00157A0C"/>
    <w:rsid w:val="00157DF8"/>
    <w:rsid w:val="001607A3"/>
    <w:rsid w:val="00160E09"/>
    <w:rsid w:val="00160F30"/>
    <w:rsid w:val="00161B3E"/>
    <w:rsid w:val="0016331E"/>
    <w:rsid w:val="00170147"/>
    <w:rsid w:val="0017408A"/>
    <w:rsid w:val="001817F8"/>
    <w:rsid w:val="00181A17"/>
    <w:rsid w:val="001822A2"/>
    <w:rsid w:val="0018788D"/>
    <w:rsid w:val="001965B7"/>
    <w:rsid w:val="001A18A3"/>
    <w:rsid w:val="001A5E80"/>
    <w:rsid w:val="001C308B"/>
    <w:rsid w:val="001C5AB0"/>
    <w:rsid w:val="001D3421"/>
    <w:rsid w:val="001D44DD"/>
    <w:rsid w:val="001D6D6F"/>
    <w:rsid w:val="001D7F73"/>
    <w:rsid w:val="001E4A48"/>
    <w:rsid w:val="001E52CB"/>
    <w:rsid w:val="001F2EF1"/>
    <w:rsid w:val="001F4CF0"/>
    <w:rsid w:val="001F5296"/>
    <w:rsid w:val="0020010B"/>
    <w:rsid w:val="00203DA5"/>
    <w:rsid w:val="002078DF"/>
    <w:rsid w:val="00212333"/>
    <w:rsid w:val="002140E4"/>
    <w:rsid w:val="00216478"/>
    <w:rsid w:val="002206E0"/>
    <w:rsid w:val="0022721F"/>
    <w:rsid w:val="00236DC7"/>
    <w:rsid w:val="00251A5C"/>
    <w:rsid w:val="002529B3"/>
    <w:rsid w:val="00253813"/>
    <w:rsid w:val="00256F73"/>
    <w:rsid w:val="002621B4"/>
    <w:rsid w:val="002740DA"/>
    <w:rsid w:val="00286DA8"/>
    <w:rsid w:val="00292523"/>
    <w:rsid w:val="0029409D"/>
    <w:rsid w:val="00294404"/>
    <w:rsid w:val="002A1127"/>
    <w:rsid w:val="002B10CF"/>
    <w:rsid w:val="002B2F9B"/>
    <w:rsid w:val="002B3A8F"/>
    <w:rsid w:val="002B53DD"/>
    <w:rsid w:val="002C3523"/>
    <w:rsid w:val="002C3B4C"/>
    <w:rsid w:val="002C5133"/>
    <w:rsid w:val="002D1DD8"/>
    <w:rsid w:val="002D2CD7"/>
    <w:rsid w:val="002D2CEE"/>
    <w:rsid w:val="002E12FF"/>
    <w:rsid w:val="002E5319"/>
    <w:rsid w:val="002E7D5A"/>
    <w:rsid w:val="002F44DE"/>
    <w:rsid w:val="00300A49"/>
    <w:rsid w:val="003017C1"/>
    <w:rsid w:val="00303176"/>
    <w:rsid w:val="00303BFD"/>
    <w:rsid w:val="00310752"/>
    <w:rsid w:val="00311F58"/>
    <w:rsid w:val="003211B9"/>
    <w:rsid w:val="00324105"/>
    <w:rsid w:val="00336761"/>
    <w:rsid w:val="00336D04"/>
    <w:rsid w:val="00342B1A"/>
    <w:rsid w:val="00353AD4"/>
    <w:rsid w:val="00357015"/>
    <w:rsid w:val="00357969"/>
    <w:rsid w:val="0036460D"/>
    <w:rsid w:val="003651B7"/>
    <w:rsid w:val="0036547A"/>
    <w:rsid w:val="003731C2"/>
    <w:rsid w:val="0037474C"/>
    <w:rsid w:val="00375406"/>
    <w:rsid w:val="0037646E"/>
    <w:rsid w:val="00376DF5"/>
    <w:rsid w:val="00377717"/>
    <w:rsid w:val="003855FE"/>
    <w:rsid w:val="0038698D"/>
    <w:rsid w:val="00392EED"/>
    <w:rsid w:val="00393324"/>
    <w:rsid w:val="00393A74"/>
    <w:rsid w:val="00394B2F"/>
    <w:rsid w:val="0039597A"/>
    <w:rsid w:val="00395C39"/>
    <w:rsid w:val="003A264B"/>
    <w:rsid w:val="003A2E90"/>
    <w:rsid w:val="003B0E61"/>
    <w:rsid w:val="003B776C"/>
    <w:rsid w:val="003C062C"/>
    <w:rsid w:val="003D069B"/>
    <w:rsid w:val="003D6606"/>
    <w:rsid w:val="003D740A"/>
    <w:rsid w:val="003E07A3"/>
    <w:rsid w:val="003E0841"/>
    <w:rsid w:val="00415ADC"/>
    <w:rsid w:val="00417917"/>
    <w:rsid w:val="0042072E"/>
    <w:rsid w:val="004212F7"/>
    <w:rsid w:val="00430F43"/>
    <w:rsid w:val="004331D6"/>
    <w:rsid w:val="004335F5"/>
    <w:rsid w:val="00434DA0"/>
    <w:rsid w:val="00450E00"/>
    <w:rsid w:val="00452E6B"/>
    <w:rsid w:val="00454ED3"/>
    <w:rsid w:val="00455DDD"/>
    <w:rsid w:val="004605A5"/>
    <w:rsid w:val="0046185F"/>
    <w:rsid w:val="00463A76"/>
    <w:rsid w:val="00464E4C"/>
    <w:rsid w:val="00482CAA"/>
    <w:rsid w:val="00482D55"/>
    <w:rsid w:val="00486EF0"/>
    <w:rsid w:val="00487283"/>
    <w:rsid w:val="004A06D5"/>
    <w:rsid w:val="004A0D98"/>
    <w:rsid w:val="004A1D0D"/>
    <w:rsid w:val="004A4369"/>
    <w:rsid w:val="004A6ECD"/>
    <w:rsid w:val="004A78E9"/>
    <w:rsid w:val="004A7D58"/>
    <w:rsid w:val="004B05D1"/>
    <w:rsid w:val="004B5154"/>
    <w:rsid w:val="004C7A88"/>
    <w:rsid w:val="004C7DA5"/>
    <w:rsid w:val="004D0389"/>
    <w:rsid w:val="004D12F3"/>
    <w:rsid w:val="004D6958"/>
    <w:rsid w:val="004E23C8"/>
    <w:rsid w:val="00502AFA"/>
    <w:rsid w:val="005032B5"/>
    <w:rsid w:val="0051176C"/>
    <w:rsid w:val="005132F1"/>
    <w:rsid w:val="00516E79"/>
    <w:rsid w:val="00530E6C"/>
    <w:rsid w:val="0053157F"/>
    <w:rsid w:val="005318F0"/>
    <w:rsid w:val="00531AC5"/>
    <w:rsid w:val="00532FCC"/>
    <w:rsid w:val="0053584C"/>
    <w:rsid w:val="0054017A"/>
    <w:rsid w:val="00545C89"/>
    <w:rsid w:val="005502E2"/>
    <w:rsid w:val="00552DC2"/>
    <w:rsid w:val="005542E5"/>
    <w:rsid w:val="005579FB"/>
    <w:rsid w:val="005639CF"/>
    <w:rsid w:val="005648EA"/>
    <w:rsid w:val="0056645F"/>
    <w:rsid w:val="00566813"/>
    <w:rsid w:val="0057245C"/>
    <w:rsid w:val="0057284C"/>
    <w:rsid w:val="0057554E"/>
    <w:rsid w:val="00577AF9"/>
    <w:rsid w:val="005804A5"/>
    <w:rsid w:val="00584099"/>
    <w:rsid w:val="00584312"/>
    <w:rsid w:val="005847B9"/>
    <w:rsid w:val="00590BD0"/>
    <w:rsid w:val="00596821"/>
    <w:rsid w:val="005A3AEA"/>
    <w:rsid w:val="005A65AF"/>
    <w:rsid w:val="005B1CDA"/>
    <w:rsid w:val="005B22DA"/>
    <w:rsid w:val="005B5E94"/>
    <w:rsid w:val="005C0458"/>
    <w:rsid w:val="005C2C03"/>
    <w:rsid w:val="005C5124"/>
    <w:rsid w:val="005D43BF"/>
    <w:rsid w:val="005D5644"/>
    <w:rsid w:val="005E0691"/>
    <w:rsid w:val="005E5CC2"/>
    <w:rsid w:val="006010ED"/>
    <w:rsid w:val="00607024"/>
    <w:rsid w:val="00614593"/>
    <w:rsid w:val="00625C8D"/>
    <w:rsid w:val="00627A66"/>
    <w:rsid w:val="00636CFA"/>
    <w:rsid w:val="00637E85"/>
    <w:rsid w:val="00643833"/>
    <w:rsid w:val="00643E37"/>
    <w:rsid w:val="00651098"/>
    <w:rsid w:val="00654D2B"/>
    <w:rsid w:val="00654ED1"/>
    <w:rsid w:val="00656637"/>
    <w:rsid w:val="00656CDD"/>
    <w:rsid w:val="00656EA2"/>
    <w:rsid w:val="00664ACB"/>
    <w:rsid w:val="006719B1"/>
    <w:rsid w:val="00674A5B"/>
    <w:rsid w:val="00675469"/>
    <w:rsid w:val="006766F0"/>
    <w:rsid w:val="0068315F"/>
    <w:rsid w:val="00683B6A"/>
    <w:rsid w:val="00686E3F"/>
    <w:rsid w:val="00697DDD"/>
    <w:rsid w:val="006A07E3"/>
    <w:rsid w:val="006A1D4E"/>
    <w:rsid w:val="006A5C2B"/>
    <w:rsid w:val="006C00B5"/>
    <w:rsid w:val="006C027F"/>
    <w:rsid w:val="006C14D9"/>
    <w:rsid w:val="006C2965"/>
    <w:rsid w:val="006D003C"/>
    <w:rsid w:val="006D4615"/>
    <w:rsid w:val="006D67F7"/>
    <w:rsid w:val="006D7262"/>
    <w:rsid w:val="006E0C72"/>
    <w:rsid w:val="006E2A33"/>
    <w:rsid w:val="006F44FC"/>
    <w:rsid w:val="007002E6"/>
    <w:rsid w:val="007004B8"/>
    <w:rsid w:val="007017F8"/>
    <w:rsid w:val="007162CB"/>
    <w:rsid w:val="00716BB5"/>
    <w:rsid w:val="007212B8"/>
    <w:rsid w:val="0072668B"/>
    <w:rsid w:val="00731C8B"/>
    <w:rsid w:val="00734A4D"/>
    <w:rsid w:val="00735C7C"/>
    <w:rsid w:val="00736084"/>
    <w:rsid w:val="007365EC"/>
    <w:rsid w:val="00736F58"/>
    <w:rsid w:val="00744068"/>
    <w:rsid w:val="00746C93"/>
    <w:rsid w:val="007502FE"/>
    <w:rsid w:val="007532EE"/>
    <w:rsid w:val="00753796"/>
    <w:rsid w:val="00754E7B"/>
    <w:rsid w:val="0075684A"/>
    <w:rsid w:val="007616DC"/>
    <w:rsid w:val="00771B7A"/>
    <w:rsid w:val="007732E2"/>
    <w:rsid w:val="0077372D"/>
    <w:rsid w:val="00777CDD"/>
    <w:rsid w:val="0078012C"/>
    <w:rsid w:val="00780EC8"/>
    <w:rsid w:val="00781982"/>
    <w:rsid w:val="00783836"/>
    <w:rsid w:val="00786991"/>
    <w:rsid w:val="007971DE"/>
    <w:rsid w:val="007A0BAC"/>
    <w:rsid w:val="007A2083"/>
    <w:rsid w:val="007A2111"/>
    <w:rsid w:val="007A3DEB"/>
    <w:rsid w:val="007B133F"/>
    <w:rsid w:val="007C1DE5"/>
    <w:rsid w:val="007D1A18"/>
    <w:rsid w:val="007D3FCB"/>
    <w:rsid w:val="007D7E6E"/>
    <w:rsid w:val="007E121D"/>
    <w:rsid w:val="007E1E78"/>
    <w:rsid w:val="007F190B"/>
    <w:rsid w:val="008072AD"/>
    <w:rsid w:val="00810032"/>
    <w:rsid w:val="008154D9"/>
    <w:rsid w:val="00817467"/>
    <w:rsid w:val="008174F9"/>
    <w:rsid w:val="008231B8"/>
    <w:rsid w:val="00825891"/>
    <w:rsid w:val="00825917"/>
    <w:rsid w:val="00826091"/>
    <w:rsid w:val="0082773A"/>
    <w:rsid w:val="00830914"/>
    <w:rsid w:val="00831CA6"/>
    <w:rsid w:val="00832E61"/>
    <w:rsid w:val="00833827"/>
    <w:rsid w:val="00835356"/>
    <w:rsid w:val="00840BE7"/>
    <w:rsid w:val="00840FD0"/>
    <w:rsid w:val="00851ACC"/>
    <w:rsid w:val="00856446"/>
    <w:rsid w:val="00863054"/>
    <w:rsid w:val="0086629F"/>
    <w:rsid w:val="00867832"/>
    <w:rsid w:val="00872045"/>
    <w:rsid w:val="00880E49"/>
    <w:rsid w:val="0088644C"/>
    <w:rsid w:val="00887839"/>
    <w:rsid w:val="0089580D"/>
    <w:rsid w:val="00897141"/>
    <w:rsid w:val="008A0BAD"/>
    <w:rsid w:val="008A61BF"/>
    <w:rsid w:val="008B208C"/>
    <w:rsid w:val="008B7AE6"/>
    <w:rsid w:val="008C6BBF"/>
    <w:rsid w:val="008D7917"/>
    <w:rsid w:val="008D7AF9"/>
    <w:rsid w:val="008E61A7"/>
    <w:rsid w:val="008F0652"/>
    <w:rsid w:val="008F10E8"/>
    <w:rsid w:val="008F138E"/>
    <w:rsid w:val="008F2F18"/>
    <w:rsid w:val="008F4941"/>
    <w:rsid w:val="00905723"/>
    <w:rsid w:val="0091267B"/>
    <w:rsid w:val="009132B8"/>
    <w:rsid w:val="00914734"/>
    <w:rsid w:val="00921751"/>
    <w:rsid w:val="00922E16"/>
    <w:rsid w:val="009244CA"/>
    <w:rsid w:val="00932B9F"/>
    <w:rsid w:val="009348BE"/>
    <w:rsid w:val="00934BAD"/>
    <w:rsid w:val="00942908"/>
    <w:rsid w:val="009500C9"/>
    <w:rsid w:val="009516F0"/>
    <w:rsid w:val="00954C71"/>
    <w:rsid w:val="00956602"/>
    <w:rsid w:val="00964275"/>
    <w:rsid w:val="009726D9"/>
    <w:rsid w:val="00974E5D"/>
    <w:rsid w:val="009768F6"/>
    <w:rsid w:val="00982530"/>
    <w:rsid w:val="00983112"/>
    <w:rsid w:val="00987847"/>
    <w:rsid w:val="00990D8D"/>
    <w:rsid w:val="00994AEE"/>
    <w:rsid w:val="00996880"/>
    <w:rsid w:val="009A3E37"/>
    <w:rsid w:val="009A5149"/>
    <w:rsid w:val="009A7502"/>
    <w:rsid w:val="009A7E81"/>
    <w:rsid w:val="009B0AEA"/>
    <w:rsid w:val="009B5CEF"/>
    <w:rsid w:val="009B6413"/>
    <w:rsid w:val="009B6AE6"/>
    <w:rsid w:val="009C2004"/>
    <w:rsid w:val="009C291B"/>
    <w:rsid w:val="009C4633"/>
    <w:rsid w:val="009D3C20"/>
    <w:rsid w:val="009E1E3D"/>
    <w:rsid w:val="009F0183"/>
    <w:rsid w:val="009F03CF"/>
    <w:rsid w:val="009F1D16"/>
    <w:rsid w:val="009F21DF"/>
    <w:rsid w:val="00A02C06"/>
    <w:rsid w:val="00A043CB"/>
    <w:rsid w:val="00A11FA2"/>
    <w:rsid w:val="00A209EC"/>
    <w:rsid w:val="00A21648"/>
    <w:rsid w:val="00A23798"/>
    <w:rsid w:val="00A24CEE"/>
    <w:rsid w:val="00A276C4"/>
    <w:rsid w:val="00A303A6"/>
    <w:rsid w:val="00A32C93"/>
    <w:rsid w:val="00A37E04"/>
    <w:rsid w:val="00A407B1"/>
    <w:rsid w:val="00A53393"/>
    <w:rsid w:val="00A57548"/>
    <w:rsid w:val="00A61BE6"/>
    <w:rsid w:val="00A63EF7"/>
    <w:rsid w:val="00A66CF1"/>
    <w:rsid w:val="00A73E8D"/>
    <w:rsid w:val="00A97664"/>
    <w:rsid w:val="00AA2ED9"/>
    <w:rsid w:val="00AA76C3"/>
    <w:rsid w:val="00AA7AA1"/>
    <w:rsid w:val="00AB1924"/>
    <w:rsid w:val="00AB2318"/>
    <w:rsid w:val="00AB41C3"/>
    <w:rsid w:val="00AC019C"/>
    <w:rsid w:val="00AC073D"/>
    <w:rsid w:val="00AC08BC"/>
    <w:rsid w:val="00AD7009"/>
    <w:rsid w:val="00AD7303"/>
    <w:rsid w:val="00AE0E24"/>
    <w:rsid w:val="00AF2E1B"/>
    <w:rsid w:val="00AF3179"/>
    <w:rsid w:val="00AF39E5"/>
    <w:rsid w:val="00AF3A6A"/>
    <w:rsid w:val="00AF4AB9"/>
    <w:rsid w:val="00AF5079"/>
    <w:rsid w:val="00AF5BA9"/>
    <w:rsid w:val="00B00514"/>
    <w:rsid w:val="00B018D3"/>
    <w:rsid w:val="00B01CEB"/>
    <w:rsid w:val="00B03AB3"/>
    <w:rsid w:val="00B068B1"/>
    <w:rsid w:val="00B07300"/>
    <w:rsid w:val="00B07AAE"/>
    <w:rsid w:val="00B12D63"/>
    <w:rsid w:val="00B21425"/>
    <w:rsid w:val="00B23514"/>
    <w:rsid w:val="00B33842"/>
    <w:rsid w:val="00B340CC"/>
    <w:rsid w:val="00B42F58"/>
    <w:rsid w:val="00B504B8"/>
    <w:rsid w:val="00B52E2B"/>
    <w:rsid w:val="00B62E4E"/>
    <w:rsid w:val="00B64DB8"/>
    <w:rsid w:val="00B673A9"/>
    <w:rsid w:val="00B679AD"/>
    <w:rsid w:val="00B75947"/>
    <w:rsid w:val="00B82BC8"/>
    <w:rsid w:val="00B82C31"/>
    <w:rsid w:val="00B933B9"/>
    <w:rsid w:val="00B959BB"/>
    <w:rsid w:val="00BA2393"/>
    <w:rsid w:val="00BA4B66"/>
    <w:rsid w:val="00BB105E"/>
    <w:rsid w:val="00BB24CD"/>
    <w:rsid w:val="00BB5733"/>
    <w:rsid w:val="00BB69AC"/>
    <w:rsid w:val="00BB6A91"/>
    <w:rsid w:val="00BC7136"/>
    <w:rsid w:val="00BD557F"/>
    <w:rsid w:val="00BD6868"/>
    <w:rsid w:val="00BD68D4"/>
    <w:rsid w:val="00BD69CB"/>
    <w:rsid w:val="00BE2BC6"/>
    <w:rsid w:val="00BE7322"/>
    <w:rsid w:val="00BF141F"/>
    <w:rsid w:val="00C00F6A"/>
    <w:rsid w:val="00C0759E"/>
    <w:rsid w:val="00C107F4"/>
    <w:rsid w:val="00C1125A"/>
    <w:rsid w:val="00C15F58"/>
    <w:rsid w:val="00C16413"/>
    <w:rsid w:val="00C271E5"/>
    <w:rsid w:val="00C34FDA"/>
    <w:rsid w:val="00C350BA"/>
    <w:rsid w:val="00C42D13"/>
    <w:rsid w:val="00C50749"/>
    <w:rsid w:val="00C52A07"/>
    <w:rsid w:val="00C53FDD"/>
    <w:rsid w:val="00C55CE6"/>
    <w:rsid w:val="00C56358"/>
    <w:rsid w:val="00C60DAA"/>
    <w:rsid w:val="00C649E6"/>
    <w:rsid w:val="00C67F51"/>
    <w:rsid w:val="00C70503"/>
    <w:rsid w:val="00C71818"/>
    <w:rsid w:val="00C7537A"/>
    <w:rsid w:val="00C80CA5"/>
    <w:rsid w:val="00C849B9"/>
    <w:rsid w:val="00C84F10"/>
    <w:rsid w:val="00C85D4E"/>
    <w:rsid w:val="00C87923"/>
    <w:rsid w:val="00C9408B"/>
    <w:rsid w:val="00CA2A49"/>
    <w:rsid w:val="00CB0B47"/>
    <w:rsid w:val="00CB3C1E"/>
    <w:rsid w:val="00CB5782"/>
    <w:rsid w:val="00CC5491"/>
    <w:rsid w:val="00CC7289"/>
    <w:rsid w:val="00CD1FD3"/>
    <w:rsid w:val="00CD4EE0"/>
    <w:rsid w:val="00CD57C2"/>
    <w:rsid w:val="00CE0179"/>
    <w:rsid w:val="00CE15EE"/>
    <w:rsid w:val="00CE24B3"/>
    <w:rsid w:val="00CE2607"/>
    <w:rsid w:val="00D02901"/>
    <w:rsid w:val="00D10D07"/>
    <w:rsid w:val="00D26108"/>
    <w:rsid w:val="00D33B73"/>
    <w:rsid w:val="00D3773E"/>
    <w:rsid w:val="00D37D3C"/>
    <w:rsid w:val="00D5275A"/>
    <w:rsid w:val="00D5352E"/>
    <w:rsid w:val="00D54495"/>
    <w:rsid w:val="00D56554"/>
    <w:rsid w:val="00D61E35"/>
    <w:rsid w:val="00D8226B"/>
    <w:rsid w:val="00D82B05"/>
    <w:rsid w:val="00D83012"/>
    <w:rsid w:val="00DC0CB3"/>
    <w:rsid w:val="00DC1A9E"/>
    <w:rsid w:val="00DC3768"/>
    <w:rsid w:val="00DC4C3B"/>
    <w:rsid w:val="00DC5E62"/>
    <w:rsid w:val="00DC7BDC"/>
    <w:rsid w:val="00DE16A4"/>
    <w:rsid w:val="00DE1CA7"/>
    <w:rsid w:val="00DF1700"/>
    <w:rsid w:val="00DF29F0"/>
    <w:rsid w:val="00DF394F"/>
    <w:rsid w:val="00DF3DFA"/>
    <w:rsid w:val="00DF5454"/>
    <w:rsid w:val="00DF7756"/>
    <w:rsid w:val="00E056B9"/>
    <w:rsid w:val="00E05DD9"/>
    <w:rsid w:val="00E06611"/>
    <w:rsid w:val="00E06CF5"/>
    <w:rsid w:val="00E21582"/>
    <w:rsid w:val="00E24D44"/>
    <w:rsid w:val="00E27220"/>
    <w:rsid w:val="00E33339"/>
    <w:rsid w:val="00E371BF"/>
    <w:rsid w:val="00E40A1A"/>
    <w:rsid w:val="00E43BD0"/>
    <w:rsid w:val="00E479B8"/>
    <w:rsid w:val="00E57812"/>
    <w:rsid w:val="00E6149B"/>
    <w:rsid w:val="00E63D11"/>
    <w:rsid w:val="00E72771"/>
    <w:rsid w:val="00E81EE7"/>
    <w:rsid w:val="00E847E1"/>
    <w:rsid w:val="00E932E8"/>
    <w:rsid w:val="00EA06C2"/>
    <w:rsid w:val="00EA369C"/>
    <w:rsid w:val="00EA426E"/>
    <w:rsid w:val="00EA5BF2"/>
    <w:rsid w:val="00EA5FA3"/>
    <w:rsid w:val="00EA7180"/>
    <w:rsid w:val="00EB12F2"/>
    <w:rsid w:val="00EB1C3C"/>
    <w:rsid w:val="00EB34D0"/>
    <w:rsid w:val="00EB3D9B"/>
    <w:rsid w:val="00EB51A7"/>
    <w:rsid w:val="00EC1ECF"/>
    <w:rsid w:val="00EC35DF"/>
    <w:rsid w:val="00EC5388"/>
    <w:rsid w:val="00EC74D1"/>
    <w:rsid w:val="00ED282A"/>
    <w:rsid w:val="00ED44E6"/>
    <w:rsid w:val="00EE621A"/>
    <w:rsid w:val="00EE6271"/>
    <w:rsid w:val="00EE77D4"/>
    <w:rsid w:val="00EF07EF"/>
    <w:rsid w:val="00EF194D"/>
    <w:rsid w:val="00EF2330"/>
    <w:rsid w:val="00EF54FD"/>
    <w:rsid w:val="00F00989"/>
    <w:rsid w:val="00F01B41"/>
    <w:rsid w:val="00F1128C"/>
    <w:rsid w:val="00F13145"/>
    <w:rsid w:val="00F13C8A"/>
    <w:rsid w:val="00F15838"/>
    <w:rsid w:val="00F200EE"/>
    <w:rsid w:val="00F26DA1"/>
    <w:rsid w:val="00F274B9"/>
    <w:rsid w:val="00F3294F"/>
    <w:rsid w:val="00F32DBA"/>
    <w:rsid w:val="00F35577"/>
    <w:rsid w:val="00F359C0"/>
    <w:rsid w:val="00F404D8"/>
    <w:rsid w:val="00F4512D"/>
    <w:rsid w:val="00F463AD"/>
    <w:rsid w:val="00F54975"/>
    <w:rsid w:val="00F571F6"/>
    <w:rsid w:val="00F57EEB"/>
    <w:rsid w:val="00F60627"/>
    <w:rsid w:val="00F623DD"/>
    <w:rsid w:val="00F75067"/>
    <w:rsid w:val="00F77747"/>
    <w:rsid w:val="00F77D4C"/>
    <w:rsid w:val="00F80E10"/>
    <w:rsid w:val="00F8200C"/>
    <w:rsid w:val="00FA0022"/>
    <w:rsid w:val="00FA346A"/>
    <w:rsid w:val="00FB4549"/>
    <w:rsid w:val="00FB712A"/>
    <w:rsid w:val="00FB77C0"/>
    <w:rsid w:val="00FC20D4"/>
    <w:rsid w:val="00FD1017"/>
    <w:rsid w:val="00FD2AF0"/>
    <w:rsid w:val="00FD4D95"/>
    <w:rsid w:val="00FD58C3"/>
    <w:rsid w:val="00FE31A0"/>
    <w:rsid w:val="00FE3D69"/>
    <w:rsid w:val="00FE4DBB"/>
    <w:rsid w:val="00FE7212"/>
    <w:rsid w:val="00FF02F6"/>
    <w:rsid w:val="00FF0F8F"/>
    <w:rsid w:val="00FF5256"/>
    <w:rsid w:val="09A702B8"/>
    <w:rsid w:val="0C22CB30"/>
    <w:rsid w:val="0EE387DC"/>
    <w:rsid w:val="2381D2B7"/>
    <w:rsid w:val="2DB9B4FC"/>
    <w:rsid w:val="2F4146E5"/>
    <w:rsid w:val="3489F05D"/>
    <w:rsid w:val="3A9FF437"/>
    <w:rsid w:val="42DB4604"/>
    <w:rsid w:val="42DD97AD"/>
    <w:rsid w:val="48401DC5"/>
    <w:rsid w:val="4E45297E"/>
    <w:rsid w:val="5B2C06D7"/>
    <w:rsid w:val="6E947384"/>
    <w:rsid w:val="79AAFAD8"/>
    <w:rsid w:val="7F39688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ACF2A4"/>
  <w15:chartTrackingRefBased/>
  <w15:docId w15:val="{BC147B34-4C4D-4A25-A3A3-01024F9812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E621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621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621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621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E621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E621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E621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E621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E621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621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621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621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621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E621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E621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E621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E621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E621A"/>
    <w:rPr>
      <w:rFonts w:eastAsiaTheme="majorEastAsia" w:cstheme="majorBidi"/>
      <w:color w:val="272727" w:themeColor="text1" w:themeTint="D8"/>
    </w:rPr>
  </w:style>
  <w:style w:type="paragraph" w:styleId="Title">
    <w:name w:val="Title"/>
    <w:basedOn w:val="Normal"/>
    <w:next w:val="Normal"/>
    <w:link w:val="TitleChar"/>
    <w:uiPriority w:val="10"/>
    <w:qFormat/>
    <w:rsid w:val="00EE621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621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621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621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E621A"/>
    <w:pPr>
      <w:spacing w:before="160"/>
      <w:jc w:val="center"/>
    </w:pPr>
    <w:rPr>
      <w:i/>
      <w:iCs/>
      <w:color w:val="404040" w:themeColor="text1" w:themeTint="BF"/>
    </w:rPr>
  </w:style>
  <w:style w:type="character" w:customStyle="1" w:styleId="QuoteChar">
    <w:name w:val="Quote Char"/>
    <w:basedOn w:val="DefaultParagraphFont"/>
    <w:link w:val="Quote"/>
    <w:uiPriority w:val="29"/>
    <w:rsid w:val="00EE621A"/>
    <w:rPr>
      <w:i/>
      <w:iCs/>
      <w:color w:val="404040" w:themeColor="text1" w:themeTint="BF"/>
    </w:rPr>
  </w:style>
  <w:style w:type="paragraph" w:styleId="ListParagraph">
    <w:name w:val="List Paragraph"/>
    <w:basedOn w:val="Normal"/>
    <w:uiPriority w:val="34"/>
    <w:qFormat/>
    <w:rsid w:val="00EE621A"/>
    <w:pPr>
      <w:ind w:left="720"/>
      <w:contextualSpacing/>
    </w:pPr>
  </w:style>
  <w:style w:type="character" w:styleId="IntenseEmphasis">
    <w:name w:val="Intense Emphasis"/>
    <w:basedOn w:val="DefaultParagraphFont"/>
    <w:uiPriority w:val="21"/>
    <w:qFormat/>
    <w:rsid w:val="00EE621A"/>
    <w:rPr>
      <w:i/>
      <w:iCs/>
      <w:color w:val="0F4761" w:themeColor="accent1" w:themeShade="BF"/>
    </w:rPr>
  </w:style>
  <w:style w:type="paragraph" w:styleId="IntenseQuote">
    <w:name w:val="Intense Quote"/>
    <w:basedOn w:val="Normal"/>
    <w:next w:val="Normal"/>
    <w:link w:val="IntenseQuoteChar"/>
    <w:uiPriority w:val="30"/>
    <w:qFormat/>
    <w:rsid w:val="00EE621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621A"/>
    <w:rPr>
      <w:i/>
      <w:iCs/>
      <w:color w:val="0F4761" w:themeColor="accent1" w:themeShade="BF"/>
    </w:rPr>
  </w:style>
  <w:style w:type="character" w:styleId="IntenseReference">
    <w:name w:val="Intense Reference"/>
    <w:basedOn w:val="DefaultParagraphFont"/>
    <w:uiPriority w:val="32"/>
    <w:qFormat/>
    <w:rsid w:val="00EE621A"/>
    <w:rPr>
      <w:b/>
      <w:bCs/>
      <w:smallCaps/>
      <w:color w:val="0F4761" w:themeColor="accent1" w:themeShade="BF"/>
      <w:spacing w:val="5"/>
    </w:rPr>
  </w:style>
  <w:style w:type="paragraph" w:styleId="Footer">
    <w:name w:val="footer"/>
    <w:basedOn w:val="Normal"/>
    <w:link w:val="FooterChar"/>
    <w:uiPriority w:val="99"/>
    <w:unhideWhenUsed/>
    <w:rsid w:val="00FF02F6"/>
    <w:pPr>
      <w:tabs>
        <w:tab w:val="center" w:pos="4513"/>
        <w:tab w:val="right" w:pos="9026"/>
      </w:tabs>
      <w:spacing w:after="0" w:line="240" w:lineRule="auto"/>
    </w:pPr>
  </w:style>
  <w:style w:type="character" w:customStyle="1" w:styleId="FooterChar">
    <w:name w:val="Footer Char"/>
    <w:basedOn w:val="DefaultParagraphFont"/>
    <w:link w:val="Footer"/>
    <w:uiPriority w:val="99"/>
    <w:rsid w:val="00FF02F6"/>
  </w:style>
  <w:style w:type="table" w:styleId="TableGrid">
    <w:name w:val="Table Grid"/>
    <w:basedOn w:val="TableNormal"/>
    <w:uiPriority w:val="39"/>
    <w:rsid w:val="002B10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13C8A"/>
    <w:rPr>
      <w:color w:val="467886" w:themeColor="hyperlink"/>
      <w:u w:val="single"/>
    </w:rPr>
  </w:style>
  <w:style w:type="character" w:styleId="UnresolvedMention">
    <w:name w:val="Unresolved Mention"/>
    <w:basedOn w:val="DefaultParagraphFont"/>
    <w:uiPriority w:val="99"/>
    <w:semiHidden/>
    <w:unhideWhenUsed/>
    <w:rsid w:val="00F13C8A"/>
    <w:rPr>
      <w:color w:val="605E5C"/>
      <w:shd w:val="clear" w:color="auto" w:fill="E1DFDD"/>
    </w:rPr>
  </w:style>
  <w:style w:type="paragraph" w:styleId="Header">
    <w:name w:val="header"/>
    <w:basedOn w:val="Normal"/>
    <w:link w:val="HeaderChar"/>
    <w:uiPriority w:val="99"/>
    <w:unhideWhenUsed/>
    <w:rsid w:val="00840BE7"/>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0BE7"/>
  </w:style>
  <w:style w:type="paragraph" w:styleId="TOCHeading">
    <w:name w:val="TOC Heading"/>
    <w:basedOn w:val="Heading1"/>
    <w:next w:val="Normal"/>
    <w:uiPriority w:val="39"/>
    <w:unhideWhenUsed/>
    <w:qFormat/>
    <w:rsid w:val="00F75067"/>
    <w:pPr>
      <w:spacing w:before="240" w:after="0" w:line="259" w:lineRule="auto"/>
      <w:outlineLvl w:val="9"/>
    </w:pPr>
    <w:rPr>
      <w:kern w:val="0"/>
      <w:sz w:val="32"/>
      <w:szCs w:val="32"/>
      <w:lang w:eastAsia="en-GB"/>
      <w14:ligatures w14:val="none"/>
    </w:rPr>
  </w:style>
  <w:style w:type="paragraph" w:styleId="TOC1">
    <w:name w:val="toc 1"/>
    <w:basedOn w:val="Normal"/>
    <w:next w:val="Normal"/>
    <w:autoRedefine/>
    <w:uiPriority w:val="39"/>
    <w:unhideWhenUsed/>
    <w:rsid w:val="00F75067"/>
    <w:pPr>
      <w:spacing w:after="100"/>
    </w:pPr>
  </w:style>
  <w:style w:type="character" w:styleId="CommentReference">
    <w:name w:val="annotation reference"/>
    <w:basedOn w:val="DefaultParagraphFont"/>
    <w:uiPriority w:val="99"/>
    <w:semiHidden/>
    <w:unhideWhenUsed/>
    <w:rsid w:val="00E21582"/>
    <w:rPr>
      <w:sz w:val="16"/>
      <w:szCs w:val="16"/>
    </w:rPr>
  </w:style>
  <w:style w:type="paragraph" w:styleId="CommentText">
    <w:name w:val="annotation text"/>
    <w:basedOn w:val="Normal"/>
    <w:link w:val="CommentTextChar"/>
    <w:uiPriority w:val="99"/>
    <w:unhideWhenUsed/>
    <w:rsid w:val="00E21582"/>
    <w:pPr>
      <w:spacing w:line="240" w:lineRule="auto"/>
    </w:pPr>
    <w:rPr>
      <w:sz w:val="20"/>
      <w:szCs w:val="20"/>
    </w:rPr>
  </w:style>
  <w:style w:type="character" w:customStyle="1" w:styleId="CommentTextChar">
    <w:name w:val="Comment Text Char"/>
    <w:basedOn w:val="DefaultParagraphFont"/>
    <w:link w:val="CommentText"/>
    <w:uiPriority w:val="99"/>
    <w:rsid w:val="00E21582"/>
    <w:rPr>
      <w:sz w:val="20"/>
      <w:szCs w:val="20"/>
    </w:rPr>
  </w:style>
  <w:style w:type="paragraph" w:styleId="CommentSubject">
    <w:name w:val="annotation subject"/>
    <w:basedOn w:val="CommentText"/>
    <w:next w:val="CommentText"/>
    <w:link w:val="CommentSubjectChar"/>
    <w:uiPriority w:val="99"/>
    <w:semiHidden/>
    <w:unhideWhenUsed/>
    <w:rsid w:val="00E21582"/>
    <w:rPr>
      <w:b/>
      <w:bCs/>
    </w:rPr>
  </w:style>
  <w:style w:type="character" w:customStyle="1" w:styleId="CommentSubjectChar">
    <w:name w:val="Comment Subject Char"/>
    <w:basedOn w:val="CommentTextChar"/>
    <w:link w:val="CommentSubject"/>
    <w:uiPriority w:val="99"/>
    <w:semiHidden/>
    <w:rsid w:val="00E21582"/>
    <w:rPr>
      <w:b/>
      <w:bCs/>
      <w:sz w:val="20"/>
      <w:szCs w:val="20"/>
    </w:rPr>
  </w:style>
  <w:style w:type="character" w:styleId="FollowedHyperlink">
    <w:name w:val="FollowedHyperlink"/>
    <w:basedOn w:val="DefaultParagraphFont"/>
    <w:uiPriority w:val="99"/>
    <w:semiHidden/>
    <w:unhideWhenUsed/>
    <w:rsid w:val="00415ADC"/>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https://www.localoffer.derbyshire.gov.uk/health-and-wellbeing/relationships-and-sex-education-rse/relationships-and-sex-education-rse.aspx" TargetMode="External"/><Relationship Id="rId4" Type="http://schemas.openxmlformats.org/officeDocument/2006/relationships/settings" Target="settings.xml"/><Relationship Id="rId9" Type="http://schemas.openxmlformats.org/officeDocument/2006/relationships/hyperlink" Target="https://www.gov.uk/government/publications/relationships-education-relationships-and-sex-education-rse-and-health-education" TargetMode="Externa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9DC6A7E-0102-4C18-A913-80517D9947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14</Pages>
  <Words>3928</Words>
  <Characters>22392</Characters>
  <Application>Microsoft Office Word</Application>
  <DocSecurity>0</DocSecurity>
  <Lines>186</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26268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Clay (Childrens Services)</dc:creator>
  <cp:keywords/>
  <dc:description/>
  <cp:lastModifiedBy>L Shepherd</cp:lastModifiedBy>
  <cp:revision>2</cp:revision>
  <cp:lastPrinted>2026-10-08T14:40:00Z</cp:lastPrinted>
  <dcterms:created xsi:type="dcterms:W3CDTF">2026-10-14T11:20:00Z</dcterms:created>
  <dcterms:modified xsi:type="dcterms:W3CDTF">2026-10-14T11:20:00Z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5df9cff,7ad2131c,e916164</vt:lpwstr>
  </property>
  <property fmtid="{D5CDD505-2E9C-101B-9397-08002B2CF9AE}" pid="3" name="ClassificationContentMarkingFooterFontProps">
    <vt:lpwstr>#000000,10,Aptos</vt:lpwstr>
  </property>
  <property fmtid="{D5CDD505-2E9C-101B-9397-08002B2CF9AE}" pid="4" name="ClassificationContentMarkingFooterText">
    <vt:lpwstr>CONTROLLED</vt:lpwstr>
  </property>
  <property fmtid="{D5CDD505-2E9C-101B-9397-08002B2CF9AE}" pid="5" name="MSIP_Label_768904da-5dbb-4716-9521-7a682c6e8720_Enabled">
    <vt:lpwstr>true</vt:lpwstr>
  </property>
  <property fmtid="{D5CDD505-2E9C-101B-9397-08002B2CF9AE}" pid="6" name="MSIP_Label_768904da-5dbb-4716-9521-7a682c6e8720_SetDate">
    <vt:lpwstr>2026-02-26T14:53:31Z</vt:lpwstr>
  </property>
  <property fmtid="{D5CDD505-2E9C-101B-9397-08002B2CF9AE}" pid="7" name="MSIP_Label_768904da-5dbb-4716-9521-7a682c6e8720_Method">
    <vt:lpwstr>Standard</vt:lpwstr>
  </property>
  <property fmtid="{D5CDD505-2E9C-101B-9397-08002B2CF9AE}" pid="8" name="MSIP_Label_768904da-5dbb-4716-9521-7a682c6e8720_Name">
    <vt:lpwstr>DCC Controlled</vt:lpwstr>
  </property>
  <property fmtid="{D5CDD505-2E9C-101B-9397-08002B2CF9AE}" pid="9" name="MSIP_Label_768904da-5dbb-4716-9521-7a682c6e8720_SiteId">
    <vt:lpwstr>429a8eb3-3210-4e1a-aaa2-6ccde0ddabc5</vt:lpwstr>
  </property>
  <property fmtid="{D5CDD505-2E9C-101B-9397-08002B2CF9AE}" pid="10" name="MSIP_Label_768904da-5dbb-4716-9521-7a682c6e8720_ActionId">
    <vt:lpwstr>ce680f33-5a82-4649-8356-0f197aeb5d3b</vt:lpwstr>
  </property>
  <property fmtid="{D5CDD505-2E9C-101B-9397-08002B2CF9AE}" pid="11" name="MSIP_Label_768904da-5dbb-4716-9521-7a682c6e8720_ContentBits">
    <vt:lpwstr>2</vt:lpwstr>
  </property>
  <property fmtid="{D5CDD505-2E9C-101B-9397-08002B2CF9AE}" pid="12" name="MSIP_Label_768904da-5dbb-4716-9521-7a682c6e8720_Tag">
    <vt:lpwstr>10, 3, 0, 1</vt:lpwstr>
  </property>
</Properties>
</file>